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61C9DCE1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56146F">
              <w:rPr>
                <w:rFonts w:cstheme="minorHAnsi"/>
                <w:b/>
                <w:bCs/>
              </w:rPr>
              <w:t xml:space="preserve"> </w:t>
            </w:r>
            <w:r w:rsidR="0056146F" w:rsidRPr="0056146F">
              <w:rPr>
                <w:rFonts w:cstheme="minorHAnsi"/>
                <w:b/>
                <w:bCs/>
              </w:rPr>
              <w:t>Ablação de Fibrilação Atrial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61FF41BC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56146F" w:rsidRPr="0056146F">
        <w:rPr>
          <w:rFonts w:cstheme="minorHAnsi"/>
          <w:b/>
          <w:bCs/>
        </w:rPr>
        <w:t xml:space="preserve">Ablação de Fibrilação Atrial </w:t>
      </w:r>
      <w:r w:rsidRPr="0056146F">
        <w:rPr>
          <w:rFonts w:cstheme="minorHAnsi"/>
        </w:rPr>
        <w:t>(</w:t>
      </w:r>
      <w:r w:rsidRPr="00F87E52">
        <w:rPr>
          <w:rFonts w:cstheme="minorHAnsi"/>
        </w:rPr>
        <w:t>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4DB2A4D" w14:textId="77777777" w:rsidR="0056146F" w:rsidRPr="0056146F" w:rsidRDefault="0056146F" w:rsidP="0056146F">
      <w:pPr>
        <w:spacing w:line="240" w:lineRule="auto"/>
        <w:ind w:left="-567" w:right="-568"/>
        <w:jc w:val="both"/>
        <w:rPr>
          <w:rFonts w:cstheme="minorHAnsi"/>
        </w:rPr>
      </w:pPr>
      <w:r w:rsidRPr="0056146F">
        <w:rPr>
          <w:rFonts w:cstheme="minorHAnsi"/>
          <w:b/>
          <w:bCs/>
        </w:rPr>
        <w:t>DIAGNÓSTICO</w:t>
      </w:r>
      <w:r w:rsidRPr="0056146F">
        <w:rPr>
          <w:rFonts w:cstheme="minorHAnsi"/>
        </w:rPr>
        <w:t>: [</w:t>
      </w:r>
      <w:r w:rsidRPr="0056146F">
        <w:rPr>
          <w:rFonts w:cstheme="minorHAnsi"/>
          <w:highlight w:val="yellow"/>
        </w:rPr>
        <w:t>Diagnóstico da doença</w:t>
      </w:r>
      <w:r w:rsidRPr="0056146F">
        <w:rPr>
          <w:rFonts w:cstheme="minorHAnsi"/>
        </w:rPr>
        <w:t>]</w:t>
      </w:r>
    </w:p>
    <w:p w14:paraId="76F2AC7A" w14:textId="77777777" w:rsidR="0056146F" w:rsidRPr="0056146F" w:rsidRDefault="0056146F" w:rsidP="0056146F">
      <w:pPr>
        <w:spacing w:line="240" w:lineRule="auto"/>
        <w:ind w:left="-567" w:right="-568"/>
        <w:jc w:val="both"/>
        <w:rPr>
          <w:rFonts w:cstheme="minorHAnsi"/>
          <w:color w:val="000000" w:themeColor="text1"/>
        </w:rPr>
      </w:pPr>
      <w:r w:rsidRPr="0056146F">
        <w:rPr>
          <w:rFonts w:cstheme="minorHAnsi"/>
          <w:b/>
          <w:bCs/>
        </w:rPr>
        <w:t>DEFINIÇÃO DO PROCEDIMENTO</w:t>
      </w:r>
      <w:r w:rsidRPr="0056146F">
        <w:rPr>
          <w:rFonts w:cstheme="minorHAnsi"/>
        </w:rPr>
        <w:t>: Este procedimento consiste na criação precisa e controlada de lesões no coração. Em todos os casos é necessário o isolamento das veias pulmonares, entretanto lesões adicionais podem ser realizadas de acordo com o andamento do procedimento ou com o tipo de fibrilação atrial.</w:t>
      </w:r>
    </w:p>
    <w:p w14:paraId="56CFC2B9" w14:textId="77777777" w:rsidR="0056146F" w:rsidRPr="0056146F" w:rsidRDefault="0056146F" w:rsidP="0056146F">
      <w:pPr>
        <w:spacing w:after="0" w:line="240" w:lineRule="auto"/>
        <w:ind w:left="-567" w:right="-568"/>
        <w:jc w:val="both"/>
        <w:rPr>
          <w:rFonts w:cstheme="minorHAnsi"/>
        </w:rPr>
      </w:pPr>
      <w:r w:rsidRPr="0056146F">
        <w:rPr>
          <w:rFonts w:cstheme="minorHAnsi"/>
          <w:b/>
          <w:bCs/>
        </w:rPr>
        <w:t>RISCOS, COMPLICAÇÕES, CONTRAINDICAÇÃO</w:t>
      </w:r>
      <w:r w:rsidRPr="0056146F">
        <w:rPr>
          <w:rFonts w:cstheme="minorHAnsi"/>
        </w:rPr>
        <w:t xml:space="preserve">: </w:t>
      </w:r>
    </w:p>
    <w:p w14:paraId="7B6E1D87" w14:textId="77777777" w:rsidR="0056146F" w:rsidRPr="0056146F" w:rsidRDefault="0056146F" w:rsidP="0056146F">
      <w:pPr>
        <w:spacing w:after="0" w:line="240" w:lineRule="auto"/>
        <w:ind w:left="-567" w:right="-568"/>
        <w:jc w:val="both"/>
        <w:rPr>
          <w:rFonts w:cstheme="minorHAnsi"/>
          <w:b/>
        </w:rPr>
      </w:pPr>
      <w:r w:rsidRPr="0056146F">
        <w:rPr>
          <w:rFonts w:cstheme="minorHAnsi"/>
          <w:u w:val="single"/>
        </w:rPr>
        <w:t>Complicações mais comuns</w:t>
      </w:r>
    </w:p>
    <w:p w14:paraId="4A6FBA94" w14:textId="4577A38A" w:rsidR="0056146F" w:rsidRPr="0056146F" w:rsidRDefault="0056146F" w:rsidP="0056146F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  <w:rPr>
          <w:rFonts w:cstheme="minorHAnsi"/>
        </w:rPr>
      </w:pPr>
      <w:r w:rsidRPr="0056146F">
        <w:rPr>
          <w:rFonts w:cstheme="minorHAnsi"/>
        </w:rPr>
        <w:t>Hematoma discreto na região da virilha</w:t>
      </w:r>
    </w:p>
    <w:p w14:paraId="3B55A764" w14:textId="69012709" w:rsidR="0056146F" w:rsidRPr="0056146F" w:rsidRDefault="0056146F" w:rsidP="0056146F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  <w:rPr>
          <w:rFonts w:cstheme="minorHAnsi"/>
        </w:rPr>
      </w:pPr>
      <w:r w:rsidRPr="0056146F">
        <w:rPr>
          <w:rFonts w:cstheme="minorHAnsi"/>
        </w:rPr>
        <w:t>Desconforto leve no peito</w:t>
      </w:r>
    </w:p>
    <w:p w14:paraId="6003892F" w14:textId="734C9E00" w:rsidR="0056146F" w:rsidRPr="0056146F" w:rsidRDefault="0056146F" w:rsidP="0056146F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  <w:rPr>
          <w:rFonts w:cstheme="minorHAnsi"/>
        </w:rPr>
      </w:pPr>
      <w:r w:rsidRPr="0056146F">
        <w:rPr>
          <w:rFonts w:cstheme="minorHAnsi"/>
        </w:rPr>
        <w:t>Dor na garganta</w:t>
      </w:r>
    </w:p>
    <w:p w14:paraId="02B2B276" w14:textId="542906D4" w:rsidR="0056146F" w:rsidRPr="0056146F" w:rsidRDefault="0056146F" w:rsidP="0056146F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  <w:rPr>
          <w:rFonts w:cstheme="minorHAnsi"/>
        </w:rPr>
      </w:pPr>
      <w:r w:rsidRPr="0056146F">
        <w:rPr>
          <w:rFonts w:cstheme="minorHAnsi"/>
        </w:rPr>
        <w:lastRenderedPageBreak/>
        <w:t>Palpitações</w:t>
      </w:r>
    </w:p>
    <w:p w14:paraId="1C74F8F0" w14:textId="77777777" w:rsidR="0056146F" w:rsidRPr="0056146F" w:rsidRDefault="0056146F" w:rsidP="0056146F">
      <w:pPr>
        <w:spacing w:line="240" w:lineRule="auto"/>
        <w:ind w:left="-567" w:right="-568"/>
        <w:jc w:val="both"/>
        <w:rPr>
          <w:rFonts w:cstheme="minorHAnsi"/>
        </w:rPr>
      </w:pPr>
      <w:r w:rsidRPr="0056146F">
        <w:rPr>
          <w:rFonts w:cstheme="minorHAnsi"/>
        </w:rPr>
        <w:t>Geralmente esses desconfortos têm uma resolução rápida</w:t>
      </w:r>
    </w:p>
    <w:p w14:paraId="4E7EDF23" w14:textId="77777777" w:rsidR="0056146F" w:rsidRPr="0056146F" w:rsidRDefault="0056146F" w:rsidP="0056146F">
      <w:pPr>
        <w:spacing w:after="0" w:line="240" w:lineRule="auto"/>
        <w:ind w:left="-567" w:right="-568"/>
        <w:jc w:val="both"/>
        <w:rPr>
          <w:rFonts w:cstheme="minorHAnsi"/>
          <w:u w:val="single"/>
        </w:rPr>
      </w:pPr>
      <w:r w:rsidRPr="0056146F">
        <w:rPr>
          <w:rFonts w:cstheme="minorHAnsi"/>
          <w:u w:val="single"/>
        </w:rPr>
        <w:t>Complicações menos comuns</w:t>
      </w:r>
    </w:p>
    <w:p w14:paraId="74432B49" w14:textId="6538E1C8" w:rsidR="0056146F" w:rsidRPr="0056146F" w:rsidRDefault="0056146F" w:rsidP="0056146F">
      <w:pPr>
        <w:pStyle w:val="PargrafodaLista"/>
        <w:numPr>
          <w:ilvl w:val="0"/>
          <w:numId w:val="2"/>
        </w:numPr>
        <w:spacing w:after="0" w:line="240" w:lineRule="auto"/>
        <w:ind w:right="-568"/>
        <w:jc w:val="both"/>
        <w:rPr>
          <w:rFonts w:cstheme="minorHAnsi"/>
        </w:rPr>
      </w:pPr>
      <w:r w:rsidRPr="0056146F">
        <w:rPr>
          <w:rFonts w:cstheme="minorHAnsi"/>
        </w:rPr>
        <w:t>1% dos pacientes têm hematoma maior ou sangramento na virilha, necessitando de correção cirúrgica.</w:t>
      </w:r>
    </w:p>
    <w:p w14:paraId="4FE08D19" w14:textId="3076B512" w:rsidR="0056146F" w:rsidRPr="0056146F" w:rsidRDefault="0056146F" w:rsidP="0056146F">
      <w:pPr>
        <w:pStyle w:val="PargrafodaLista"/>
        <w:numPr>
          <w:ilvl w:val="0"/>
          <w:numId w:val="2"/>
        </w:numPr>
        <w:spacing w:after="0" w:line="240" w:lineRule="auto"/>
        <w:ind w:right="-568"/>
        <w:jc w:val="both"/>
        <w:rPr>
          <w:rFonts w:cstheme="minorHAnsi"/>
        </w:rPr>
      </w:pPr>
      <w:r w:rsidRPr="0056146F">
        <w:rPr>
          <w:rFonts w:cstheme="minorHAnsi"/>
        </w:rPr>
        <w:t>1,3% de chance de sangramento ao redor do coração com necessidade de colocação de um dreno por 24-48 h.</w:t>
      </w:r>
    </w:p>
    <w:p w14:paraId="7491E267" w14:textId="78954878" w:rsidR="0056146F" w:rsidRPr="0056146F" w:rsidRDefault="0056146F" w:rsidP="0056146F">
      <w:pPr>
        <w:pStyle w:val="PargrafodaLista"/>
        <w:numPr>
          <w:ilvl w:val="0"/>
          <w:numId w:val="2"/>
        </w:numPr>
        <w:spacing w:after="0" w:line="240" w:lineRule="auto"/>
        <w:ind w:right="-568"/>
        <w:jc w:val="both"/>
        <w:rPr>
          <w:rFonts w:cstheme="minorHAnsi"/>
        </w:rPr>
      </w:pPr>
      <w:r w:rsidRPr="0056146F">
        <w:rPr>
          <w:rFonts w:cstheme="minorHAnsi"/>
        </w:rPr>
        <w:t>0,9% de chance de AVC (acidente vascular cerebral) menor ou maior – maioria com reversão nas primeiras 24 h. O risco de AVC depende de fatores associados e do tipo de fibrilação atrial.</w:t>
      </w:r>
    </w:p>
    <w:p w14:paraId="1BA77FF5" w14:textId="2A70B668" w:rsidR="0056146F" w:rsidRPr="0056146F" w:rsidRDefault="0056146F" w:rsidP="0056146F">
      <w:pPr>
        <w:pStyle w:val="PargrafodaLista"/>
        <w:numPr>
          <w:ilvl w:val="0"/>
          <w:numId w:val="2"/>
        </w:numPr>
        <w:spacing w:after="0" w:line="240" w:lineRule="auto"/>
        <w:ind w:right="-568"/>
        <w:jc w:val="both"/>
        <w:rPr>
          <w:rFonts w:cstheme="minorHAnsi"/>
        </w:rPr>
      </w:pPr>
      <w:r w:rsidRPr="0056146F">
        <w:rPr>
          <w:rFonts w:cstheme="minorHAnsi"/>
        </w:rPr>
        <w:t>0,3% de estenose de veia pulmonar.</w:t>
      </w:r>
    </w:p>
    <w:p w14:paraId="03E49B45" w14:textId="7D771976" w:rsidR="0056146F" w:rsidRPr="0056146F" w:rsidRDefault="0056146F" w:rsidP="0056146F">
      <w:pPr>
        <w:pStyle w:val="PargrafodaLista"/>
        <w:numPr>
          <w:ilvl w:val="0"/>
          <w:numId w:val="2"/>
        </w:numPr>
        <w:spacing w:after="0" w:line="240" w:lineRule="auto"/>
        <w:ind w:right="-568"/>
        <w:jc w:val="both"/>
        <w:rPr>
          <w:rFonts w:cstheme="minorHAnsi"/>
        </w:rPr>
      </w:pPr>
      <w:r w:rsidRPr="0056146F">
        <w:rPr>
          <w:rFonts w:cstheme="minorHAnsi"/>
        </w:rPr>
        <w:t>0,2% de paralisia do nervo frênico.</w:t>
      </w:r>
    </w:p>
    <w:p w14:paraId="7425618E" w14:textId="16EDBD55" w:rsidR="0056146F" w:rsidRPr="0056146F" w:rsidRDefault="0056146F" w:rsidP="0056146F">
      <w:pPr>
        <w:pStyle w:val="PargrafodaLista"/>
        <w:numPr>
          <w:ilvl w:val="0"/>
          <w:numId w:val="2"/>
        </w:numPr>
        <w:spacing w:after="0" w:line="240" w:lineRule="auto"/>
        <w:ind w:right="-568"/>
        <w:jc w:val="both"/>
        <w:rPr>
          <w:rFonts w:cstheme="minorHAnsi"/>
        </w:rPr>
      </w:pPr>
      <w:r w:rsidRPr="0056146F">
        <w:rPr>
          <w:rFonts w:cstheme="minorHAnsi"/>
        </w:rPr>
        <w:t>0,04% de fístula átrio-esofágica (complicação grave).</w:t>
      </w:r>
    </w:p>
    <w:p w14:paraId="3766BC63" w14:textId="6147DF22" w:rsidR="0056146F" w:rsidRDefault="0056146F" w:rsidP="0056146F">
      <w:pPr>
        <w:pStyle w:val="PargrafodaLista"/>
        <w:numPr>
          <w:ilvl w:val="0"/>
          <w:numId w:val="2"/>
        </w:numPr>
        <w:spacing w:after="0" w:line="240" w:lineRule="auto"/>
        <w:ind w:right="-568"/>
        <w:jc w:val="both"/>
        <w:rPr>
          <w:rFonts w:cstheme="minorHAnsi"/>
        </w:rPr>
      </w:pPr>
      <w:r w:rsidRPr="0056146F">
        <w:rPr>
          <w:rFonts w:cstheme="minorHAnsi"/>
        </w:rPr>
        <w:t>Casos de óbitos relacionados ao procedimento são muito raros, descritos como 0,1%.</w:t>
      </w:r>
    </w:p>
    <w:p w14:paraId="1D480BD2" w14:textId="77777777" w:rsidR="0056146F" w:rsidRPr="0056146F" w:rsidRDefault="0056146F" w:rsidP="0056146F">
      <w:pPr>
        <w:pStyle w:val="PargrafodaLista"/>
        <w:spacing w:after="0" w:line="240" w:lineRule="auto"/>
        <w:ind w:left="153" w:right="-568"/>
        <w:jc w:val="both"/>
        <w:rPr>
          <w:rFonts w:cstheme="minorHAnsi"/>
        </w:rPr>
      </w:pPr>
    </w:p>
    <w:p w14:paraId="7B55F8E1" w14:textId="77777777" w:rsidR="0056146F" w:rsidRPr="0056146F" w:rsidRDefault="0056146F" w:rsidP="0056146F">
      <w:pPr>
        <w:spacing w:after="0" w:line="240" w:lineRule="auto"/>
        <w:ind w:left="-567" w:right="-568"/>
        <w:jc w:val="both"/>
        <w:rPr>
          <w:rFonts w:cstheme="minorHAnsi"/>
          <w:u w:val="single"/>
        </w:rPr>
      </w:pPr>
      <w:r w:rsidRPr="0056146F">
        <w:rPr>
          <w:rFonts w:cstheme="minorHAnsi"/>
          <w:u w:val="single"/>
        </w:rPr>
        <w:t>Sinais e sintomas de alerta</w:t>
      </w:r>
    </w:p>
    <w:p w14:paraId="2C39C48E" w14:textId="77777777" w:rsidR="0056146F" w:rsidRPr="0056146F" w:rsidRDefault="0056146F" w:rsidP="0056146F">
      <w:pPr>
        <w:pStyle w:val="PargrafodaLista"/>
        <w:numPr>
          <w:ilvl w:val="0"/>
          <w:numId w:val="3"/>
        </w:numPr>
        <w:spacing w:after="0" w:line="240" w:lineRule="auto"/>
        <w:ind w:right="-568"/>
        <w:jc w:val="both"/>
        <w:rPr>
          <w:rFonts w:cstheme="minorHAnsi"/>
        </w:rPr>
      </w:pPr>
      <w:r w:rsidRPr="0056146F">
        <w:rPr>
          <w:rFonts w:cstheme="minorHAnsi"/>
        </w:rPr>
        <w:t>Qualquer desconforto ou sintoma devem ser reportados ao seu médico ou membro da equipe, entretanto, alguns sintomas devem ser comunicados imediatamente:</w:t>
      </w:r>
    </w:p>
    <w:p w14:paraId="3F3635F5" w14:textId="6EF92853" w:rsidR="0056146F" w:rsidRPr="0056146F" w:rsidRDefault="0056146F" w:rsidP="0056146F">
      <w:pPr>
        <w:pStyle w:val="PargrafodaLista"/>
        <w:numPr>
          <w:ilvl w:val="0"/>
          <w:numId w:val="3"/>
        </w:numPr>
        <w:spacing w:after="0" w:line="240" w:lineRule="auto"/>
        <w:ind w:right="-568"/>
        <w:jc w:val="both"/>
        <w:rPr>
          <w:rFonts w:cstheme="minorHAnsi"/>
        </w:rPr>
      </w:pPr>
      <w:r w:rsidRPr="0056146F">
        <w:rPr>
          <w:rFonts w:cstheme="minorHAnsi"/>
        </w:rPr>
        <w:t>Febre.</w:t>
      </w:r>
    </w:p>
    <w:p w14:paraId="1DC0BE97" w14:textId="241B2416" w:rsidR="0056146F" w:rsidRPr="0056146F" w:rsidRDefault="0056146F" w:rsidP="0056146F">
      <w:pPr>
        <w:pStyle w:val="PargrafodaLista"/>
        <w:numPr>
          <w:ilvl w:val="0"/>
          <w:numId w:val="3"/>
        </w:numPr>
        <w:spacing w:after="0" w:line="240" w:lineRule="auto"/>
        <w:ind w:right="-568"/>
        <w:jc w:val="both"/>
        <w:rPr>
          <w:rFonts w:cstheme="minorHAnsi"/>
        </w:rPr>
      </w:pPr>
      <w:r w:rsidRPr="0056146F">
        <w:rPr>
          <w:rFonts w:cstheme="minorHAnsi"/>
        </w:rPr>
        <w:t>Sinais de AVC (dificuldade de movimentação ou fala).</w:t>
      </w:r>
    </w:p>
    <w:p w14:paraId="065C5E62" w14:textId="119432C6" w:rsidR="0056146F" w:rsidRPr="0056146F" w:rsidRDefault="0056146F" w:rsidP="0056146F">
      <w:pPr>
        <w:pStyle w:val="PargrafodaLista"/>
        <w:numPr>
          <w:ilvl w:val="0"/>
          <w:numId w:val="3"/>
        </w:numPr>
        <w:spacing w:after="0" w:line="240" w:lineRule="auto"/>
        <w:ind w:right="-568"/>
        <w:jc w:val="both"/>
        <w:rPr>
          <w:rFonts w:cstheme="minorHAnsi"/>
        </w:rPr>
      </w:pPr>
      <w:r w:rsidRPr="0056146F">
        <w:rPr>
          <w:rFonts w:cstheme="minorHAnsi"/>
        </w:rPr>
        <w:t>Sangramento.</w:t>
      </w:r>
    </w:p>
    <w:p w14:paraId="209D7992" w14:textId="48D48176" w:rsidR="0056146F" w:rsidRPr="0056146F" w:rsidRDefault="0056146F" w:rsidP="0056146F">
      <w:pPr>
        <w:pStyle w:val="PargrafodaLista"/>
        <w:numPr>
          <w:ilvl w:val="0"/>
          <w:numId w:val="3"/>
        </w:numPr>
        <w:spacing w:after="0" w:line="240" w:lineRule="auto"/>
        <w:ind w:right="-568"/>
        <w:jc w:val="both"/>
        <w:rPr>
          <w:rFonts w:cstheme="minorHAnsi"/>
        </w:rPr>
      </w:pPr>
      <w:r w:rsidRPr="0056146F">
        <w:rPr>
          <w:rFonts w:cstheme="minorHAnsi"/>
        </w:rPr>
        <w:t>Cansaço excessivo ou falta de ar.</w:t>
      </w:r>
    </w:p>
    <w:p w14:paraId="3EB55236" w14:textId="5D8010FD" w:rsidR="0056146F" w:rsidRDefault="0056146F" w:rsidP="0056146F">
      <w:pPr>
        <w:pStyle w:val="PargrafodaLista"/>
        <w:numPr>
          <w:ilvl w:val="0"/>
          <w:numId w:val="3"/>
        </w:numPr>
        <w:spacing w:after="0" w:line="240" w:lineRule="auto"/>
        <w:ind w:right="-568"/>
        <w:jc w:val="both"/>
        <w:rPr>
          <w:rFonts w:cstheme="minorHAnsi"/>
        </w:rPr>
      </w:pPr>
      <w:r w:rsidRPr="0056146F">
        <w:rPr>
          <w:rFonts w:cstheme="minorHAnsi"/>
        </w:rPr>
        <w:t>Tosse excessiva.</w:t>
      </w:r>
    </w:p>
    <w:p w14:paraId="151896F9" w14:textId="77777777" w:rsidR="0056146F" w:rsidRPr="0056146F" w:rsidRDefault="0056146F" w:rsidP="0056146F">
      <w:pPr>
        <w:pStyle w:val="PargrafodaLista"/>
        <w:spacing w:after="0" w:line="240" w:lineRule="auto"/>
        <w:ind w:left="153" w:right="-568"/>
        <w:jc w:val="both"/>
        <w:rPr>
          <w:rFonts w:cstheme="minorHAnsi"/>
        </w:rPr>
      </w:pPr>
    </w:p>
    <w:p w14:paraId="4D1FAF05" w14:textId="77777777" w:rsidR="0056146F" w:rsidRPr="0056146F" w:rsidRDefault="0056146F" w:rsidP="00AE6AA0">
      <w:pPr>
        <w:spacing w:after="0" w:line="240" w:lineRule="auto"/>
        <w:ind w:left="-567" w:right="-568"/>
        <w:jc w:val="both"/>
        <w:rPr>
          <w:rFonts w:cstheme="minorHAnsi"/>
          <w:b/>
        </w:rPr>
      </w:pPr>
      <w:r w:rsidRPr="0056146F">
        <w:rPr>
          <w:rFonts w:cstheme="minorHAnsi"/>
          <w:b/>
        </w:rPr>
        <w:t>Equipe médica</w:t>
      </w:r>
    </w:p>
    <w:p w14:paraId="538A1EA5" w14:textId="77777777" w:rsidR="0056146F" w:rsidRPr="0056146F" w:rsidRDefault="0056146F" w:rsidP="00AE6AA0">
      <w:pPr>
        <w:spacing w:after="0" w:line="240" w:lineRule="auto"/>
        <w:ind w:left="-567" w:right="-568"/>
        <w:jc w:val="both"/>
        <w:rPr>
          <w:rFonts w:cstheme="minorHAnsi"/>
        </w:rPr>
      </w:pPr>
      <w:r w:rsidRPr="0056146F">
        <w:rPr>
          <w:rFonts w:cstheme="minorHAnsi"/>
        </w:rPr>
        <w:t>Dr. Reynaldo Miranda (31) 99631-7707.</w:t>
      </w:r>
    </w:p>
    <w:p w14:paraId="74C672E2" w14:textId="77777777" w:rsidR="0056146F" w:rsidRPr="0056146F" w:rsidRDefault="0056146F" w:rsidP="00AE6AA0">
      <w:pPr>
        <w:spacing w:after="0" w:line="240" w:lineRule="auto"/>
        <w:ind w:left="-567" w:right="-568"/>
        <w:jc w:val="both"/>
        <w:rPr>
          <w:rFonts w:cstheme="minorHAnsi"/>
        </w:rPr>
      </w:pPr>
      <w:r w:rsidRPr="0056146F">
        <w:rPr>
          <w:rFonts w:cstheme="minorHAnsi"/>
        </w:rPr>
        <w:t>Dr. André Carmo (31) 99242-2775.</w:t>
      </w:r>
    </w:p>
    <w:p w14:paraId="307CC51D" w14:textId="7214DEEA" w:rsidR="0056146F" w:rsidRDefault="0056146F" w:rsidP="00143216">
      <w:pPr>
        <w:spacing w:after="0" w:line="240" w:lineRule="auto"/>
        <w:ind w:left="-567" w:right="-568"/>
        <w:jc w:val="both"/>
        <w:rPr>
          <w:rFonts w:cstheme="minorHAnsi"/>
        </w:rPr>
      </w:pPr>
      <w:r w:rsidRPr="0056146F">
        <w:rPr>
          <w:rFonts w:cstheme="minorHAnsi"/>
        </w:rPr>
        <w:t>Dr. Marcos França (31) 98402-2480.</w:t>
      </w:r>
    </w:p>
    <w:p w14:paraId="25B8A3CE" w14:textId="77777777" w:rsidR="00143216" w:rsidRPr="0056146F" w:rsidRDefault="00143216" w:rsidP="00143216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2D15C714" w14:textId="50285D82" w:rsidR="00F87E52" w:rsidRPr="0056146F" w:rsidRDefault="0056146F" w:rsidP="0056146F">
      <w:pPr>
        <w:spacing w:line="240" w:lineRule="auto"/>
        <w:ind w:left="-567" w:right="-568"/>
        <w:jc w:val="both"/>
        <w:rPr>
          <w:rFonts w:cstheme="minorHAnsi"/>
        </w:rPr>
      </w:pPr>
      <w:r w:rsidRPr="0056146F">
        <w:rPr>
          <w:rFonts w:cstheme="minorHAnsi"/>
          <w:b/>
          <w:bCs/>
        </w:rPr>
        <w:t>TRATATAMENTOS ALTERNATIVOS</w:t>
      </w:r>
      <w:r w:rsidRPr="0056146F">
        <w:rPr>
          <w:rFonts w:cstheme="minorHAnsi"/>
        </w:rPr>
        <w:t>: [</w:t>
      </w:r>
      <w:r w:rsidRPr="0056146F">
        <w:rPr>
          <w:rFonts w:cstheme="minorHAnsi"/>
          <w:highlight w:val="yellow"/>
        </w:rPr>
        <w:t>•</w:t>
      </w:r>
      <w:r w:rsidRPr="0056146F">
        <w:rPr>
          <w:rFonts w:cstheme="minorHAnsi"/>
        </w:rPr>
        <w:t>]</w:t>
      </w:r>
    </w:p>
    <w:p w14:paraId="753E35D3" w14:textId="77777777" w:rsidR="0056146F" w:rsidRPr="00035E52" w:rsidRDefault="0056146F" w:rsidP="0056146F">
      <w:pPr>
        <w:spacing w:after="0"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 xml:space="preserve">Declaro, adicionalmente, que: </w:t>
      </w:r>
    </w:p>
    <w:p w14:paraId="6EA3C4BA" w14:textId="77777777" w:rsidR="0056146F" w:rsidRPr="00035E52" w:rsidRDefault="0056146F" w:rsidP="0056146F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1BBF1520" w14:textId="77777777" w:rsidR="0056146F" w:rsidRPr="00035E52" w:rsidRDefault="0056146F" w:rsidP="0056146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0C9A225A" w14:textId="77777777" w:rsidR="0056146F" w:rsidRPr="00035E52" w:rsidRDefault="0056146F" w:rsidP="0056146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1024933E" w14:textId="77777777" w:rsidR="0056146F" w:rsidRPr="00035E52" w:rsidRDefault="0056146F" w:rsidP="0056146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66315C01" w14:textId="77777777" w:rsidR="0056146F" w:rsidRPr="00035E52" w:rsidRDefault="0056146F" w:rsidP="0056146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0EA39232" w14:textId="77777777" w:rsidR="0056146F" w:rsidRPr="00035E52" w:rsidRDefault="0056146F" w:rsidP="0056146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342C36FF" w14:textId="77777777" w:rsidR="0056146F" w:rsidRPr="00035E52" w:rsidRDefault="0056146F" w:rsidP="0056146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1F469C45" w14:textId="77777777" w:rsidR="0056146F" w:rsidRPr="00035E52" w:rsidRDefault="0056146F" w:rsidP="0056146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 xml:space="preserve">4. Caso aconteça alguma intercorrência, serei avaliado e acompanhado pelo Médico, de tal modo que autorizo a realização de outro procedimento, exame ou tratamento em situações imprevistas que possam </w:t>
      </w:r>
      <w:r w:rsidRPr="00035E52">
        <w:rPr>
          <w:rFonts w:cstheme="minorHAnsi"/>
        </w:rPr>
        <w:lastRenderedPageBreak/>
        <w:t>ocorrer durante o presente procedimento e que necessitem de cuidados especializados diferentes daqueles inicialmente propostos, sendo tal autorização necessária para afastar os riscos prejudiciais à minha saúde e à vida.</w:t>
      </w:r>
    </w:p>
    <w:p w14:paraId="72E5CF6A" w14:textId="77777777" w:rsidR="0056146F" w:rsidRPr="00035E52" w:rsidRDefault="0056146F" w:rsidP="0056146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7553193B" w14:textId="77777777" w:rsidR="0056146F" w:rsidRPr="00035E52" w:rsidRDefault="0056146F" w:rsidP="0056146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035E52">
        <w:rPr>
          <w:rFonts w:cstheme="minorHAnsi"/>
        </w:rPr>
        <w:t>ii</w:t>
      </w:r>
      <w:proofErr w:type="spellEnd"/>
      <w:r w:rsidRPr="00035E52">
        <w:rPr>
          <w:rFonts w:cstheme="minorHAnsi"/>
        </w:rPr>
        <w:t xml:space="preserve">) </w:t>
      </w:r>
      <w:r w:rsidRPr="00035E52">
        <w:rPr>
          <w:rFonts w:cstheme="minorHAnsi"/>
          <w:b/>
          <w:bCs/>
        </w:rPr>
        <w:t>PODERÁ SER NECESSÁRIA A INFUSÃO DE SANGUE E SEUS COMPONENTES (TRANSFUSÃO DE SANGUE) NO PACIENTE</w:t>
      </w:r>
      <w:r w:rsidRPr="00035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035E52">
        <w:rPr>
          <w:rFonts w:cstheme="minorHAnsi"/>
        </w:rPr>
        <w:t>criopreciptado</w:t>
      </w:r>
      <w:proofErr w:type="spellEnd"/>
      <w:r w:rsidRPr="00035E52">
        <w:rPr>
          <w:rFonts w:cstheme="minorHAnsi"/>
        </w:rPr>
        <w:t xml:space="preserve">, </w:t>
      </w:r>
      <w:proofErr w:type="spellStart"/>
      <w:r w:rsidRPr="00035E52">
        <w:rPr>
          <w:rFonts w:cstheme="minorHAnsi"/>
        </w:rPr>
        <w:t>etc</w:t>
      </w:r>
      <w:proofErr w:type="spellEnd"/>
      <w:proofErr w:type="gramEnd"/>
      <w:r w:rsidRPr="00035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 e serem classificadas como reações alérgicas, reações febris não hemolítica, hemolítica aguda, lesão pulmonar aguada associada à transfusão, hipotensão, sobrecarga volêmica, contaminação bacteriana, doenças infecciosas, dentre outras. Mesmo com a observância e realização de todos os exames sorológicos previsto em lei para garantir a segurança transfusional, existe o risco de a transfusão transmitir doenças infecciosas (tais como hepatite B e C, HIV, Chagas, Sífilis). </w:t>
      </w:r>
    </w:p>
    <w:p w14:paraId="0FFBD2DD" w14:textId="77777777" w:rsidR="0056146F" w:rsidRPr="00035E52" w:rsidRDefault="0056146F" w:rsidP="0056146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4AD52773" w14:textId="77777777" w:rsidR="0056146F" w:rsidRPr="00035E52" w:rsidRDefault="0056146F" w:rsidP="0056146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6. Para a realização do procedimento será necessário realizar o posicionamento cirúrgico específico e em alguns casos a utilização de fixadores que são de extrema para que o cirurgião consiga realizar a técnica cirúrgica. Devido a impossibilidade de mobilização do paciente e a utilização de fixadores, durante o procedimento podem ocorrer lesões/hematomas nas superfícies corpóreas que ficarem sobre pressão. Com objetivo de minimizar os riscos de lesão a Instituição realiza a proteção de proeminências ósseas, disponibiliza colchonetes com densidade apropriadas dentre outros dispositivos, e quando possível a mobilização corpórea.</w:t>
      </w:r>
    </w:p>
    <w:p w14:paraId="6E574556" w14:textId="77777777" w:rsidR="0056146F" w:rsidRPr="00035E52" w:rsidRDefault="0056146F" w:rsidP="0056146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250BD6ED" w14:textId="77777777" w:rsidR="0056146F" w:rsidRPr="00035E52" w:rsidRDefault="0056146F" w:rsidP="0056146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7. Decorrente da manipulação cirúrgica de órgãos e tecidos após o procedimento o paciente poderá apresentar incômodos dolorosos, caso necessário, após avaliação clínica e desejo do paciente poderá ser administrados fármacos para controle álgico.</w:t>
      </w:r>
    </w:p>
    <w:p w14:paraId="5240FE1D" w14:textId="77777777" w:rsidR="0056146F" w:rsidRPr="00035E52" w:rsidRDefault="0056146F" w:rsidP="0056146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22618B55" w14:textId="77777777" w:rsidR="0056146F" w:rsidRPr="00035E52" w:rsidRDefault="0056146F" w:rsidP="0056146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8. A realização de outros procedimentos invasivos, terapias alternativas e os registros fotográficos da pele ou lesões, caso ocorram, ficarão limitados aos profissionais de saúde do Instituto Orizonti.</w:t>
      </w:r>
    </w:p>
    <w:p w14:paraId="132B0BD5" w14:textId="77777777" w:rsidR="0056146F" w:rsidRPr="00035E52" w:rsidRDefault="0056146F" w:rsidP="0056146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2099AF53" w14:textId="24351BB7" w:rsidR="00F87E52" w:rsidRPr="0056146F" w:rsidRDefault="0056146F" w:rsidP="0056146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F022" w14:textId="77777777" w:rsidR="001E6E07" w:rsidRDefault="001E6E07" w:rsidP="00BA0F6C">
      <w:pPr>
        <w:spacing w:after="0" w:line="240" w:lineRule="auto"/>
      </w:pPr>
      <w:r>
        <w:separator/>
      </w:r>
    </w:p>
  </w:endnote>
  <w:endnote w:type="continuationSeparator" w:id="0">
    <w:p w14:paraId="6F3C8684" w14:textId="77777777" w:rsidR="001E6E07" w:rsidRDefault="001E6E07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55B9" w14:textId="77777777" w:rsidR="001E6E07" w:rsidRDefault="001E6E07" w:rsidP="00BA0F6C">
      <w:pPr>
        <w:spacing w:after="0" w:line="240" w:lineRule="auto"/>
      </w:pPr>
      <w:r>
        <w:separator/>
      </w:r>
    </w:p>
  </w:footnote>
  <w:footnote w:type="continuationSeparator" w:id="0">
    <w:p w14:paraId="70DFB7AF" w14:textId="77777777" w:rsidR="001E6E07" w:rsidRDefault="001E6E07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1444A"/>
    <w:multiLevelType w:val="hybridMultilevel"/>
    <w:tmpl w:val="FC200BB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29D32D8"/>
    <w:multiLevelType w:val="hybridMultilevel"/>
    <w:tmpl w:val="A4A25C6A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828207C"/>
    <w:multiLevelType w:val="hybridMultilevel"/>
    <w:tmpl w:val="C80E44F2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43216"/>
    <w:rsid w:val="001E6E07"/>
    <w:rsid w:val="00252ADD"/>
    <w:rsid w:val="00262281"/>
    <w:rsid w:val="003A7652"/>
    <w:rsid w:val="004146BD"/>
    <w:rsid w:val="004A2281"/>
    <w:rsid w:val="00546ABD"/>
    <w:rsid w:val="0056146F"/>
    <w:rsid w:val="0073173C"/>
    <w:rsid w:val="0097574A"/>
    <w:rsid w:val="00ACA831"/>
    <w:rsid w:val="00AE6AA0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1489</Words>
  <Characters>8043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5</cp:revision>
  <dcterms:created xsi:type="dcterms:W3CDTF">2022-02-09T12:17:00Z</dcterms:created>
  <dcterms:modified xsi:type="dcterms:W3CDTF">2022-03-03T15:42:00Z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