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EDD9" w14:textId="77777777" w:rsidR="0052259D" w:rsidRPr="008E4C7F" w:rsidRDefault="0052259D" w:rsidP="0052259D">
      <w:pPr>
        <w:spacing w:after="0"/>
        <w:jc w:val="center"/>
        <w:rPr>
          <w:rFonts w:cstheme="minorHAnsi"/>
          <w:b/>
          <w:bCs/>
        </w:rPr>
      </w:pPr>
      <w:r w:rsidRPr="008E4C7F">
        <w:rPr>
          <w:rFonts w:cstheme="minorHAnsi"/>
          <w:b/>
          <w:bCs/>
        </w:rPr>
        <w:t>TERMO DE CONSENTIMENTO LIVRE E ESCLARECIDO</w:t>
      </w:r>
    </w:p>
    <w:p w14:paraId="70C78288" w14:textId="77777777" w:rsidR="0052259D" w:rsidRPr="008E4C7F" w:rsidRDefault="0052259D" w:rsidP="0052259D">
      <w:pPr>
        <w:spacing w:after="0"/>
        <w:jc w:val="center"/>
        <w:rPr>
          <w:rFonts w:cstheme="minorHAnsi"/>
          <w:b/>
          <w:bCs/>
        </w:rPr>
      </w:pPr>
      <w:r w:rsidRPr="008E4C7F">
        <w:rPr>
          <w:rFonts w:cstheme="minorHAnsi"/>
          <w:b/>
          <w:bCs/>
        </w:rPr>
        <w:t>PARA ADMINISTRAÇÃO DE RADIOFÁRMACOS</w:t>
      </w:r>
    </w:p>
    <w:p w14:paraId="30E7A068" w14:textId="77777777" w:rsidR="0052259D" w:rsidRDefault="0052259D" w:rsidP="0052259D">
      <w:pPr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9991" w:type="dxa"/>
        <w:tblInd w:w="-714" w:type="dxa"/>
        <w:tblLook w:val="04A0" w:firstRow="1" w:lastRow="0" w:firstColumn="1" w:lastColumn="0" w:noHBand="0" w:noVBand="1"/>
      </w:tblPr>
      <w:tblGrid>
        <w:gridCol w:w="5067"/>
        <w:gridCol w:w="4924"/>
      </w:tblGrid>
      <w:tr w:rsidR="0052259D" w:rsidRPr="00D907BA" w14:paraId="0F339C85" w14:textId="77777777" w:rsidTr="00380646">
        <w:trPr>
          <w:trHeight w:val="284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7924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>PACIENTE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3F3B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>RESPONSÁVEL OU REPRESENTANTE</w:t>
            </w:r>
          </w:p>
        </w:tc>
      </w:tr>
      <w:tr w:rsidR="0052259D" w:rsidRPr="00D907BA" w14:paraId="2730CF57" w14:textId="77777777" w:rsidTr="00380646">
        <w:trPr>
          <w:trHeight w:val="167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4F3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8F0E5B" wp14:editId="092673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112395</wp:posOffset>
                      </wp:positionV>
                      <wp:extent cx="2819400" cy="809625"/>
                      <wp:effectExtent l="0" t="0" r="19050" b="2857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7B225" id="Retângulo 1" o:spid="_x0000_s1026" style="position:absolute;margin-left:-.25pt;margin-top:8.85pt;width:222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"/>
                  </w:pict>
                </mc:Fallback>
              </mc:AlternateContent>
            </w:r>
          </w:p>
          <w:p w14:paraId="3A4A05AE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Cole aqui a etiqueta</w:t>
            </w:r>
          </w:p>
          <w:p w14:paraId="44C8B12A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Nome: </w:t>
            </w:r>
            <w:r w:rsidRPr="00D907BA">
              <w:rPr>
                <w:rFonts w:cstheme="minorHAnsi"/>
              </w:rPr>
              <w:t>__________________________________</w:t>
            </w:r>
          </w:p>
          <w:p w14:paraId="624160A3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RG: </w:t>
            </w:r>
            <w:r w:rsidRPr="00D907BA">
              <w:rPr>
                <w:rFonts w:cstheme="minorHAnsi"/>
              </w:rPr>
              <w:t>_____________________</w:t>
            </w:r>
            <w:r w:rsidRPr="00D907BA">
              <w:rPr>
                <w:rFonts w:cstheme="minorHAnsi"/>
                <w:b/>
                <w:bCs/>
              </w:rPr>
              <w:t xml:space="preserve"> DN: </w:t>
            </w:r>
            <w:r w:rsidRPr="00D907BA">
              <w:rPr>
                <w:rFonts w:cstheme="minorHAnsi"/>
              </w:rPr>
              <w:t xml:space="preserve">___________ </w:t>
            </w:r>
            <w:r w:rsidRPr="00D907BA">
              <w:rPr>
                <w:rFonts w:cstheme="minorHAnsi"/>
                <w:b/>
                <w:bCs/>
              </w:rPr>
              <w:t xml:space="preserve">                             </w:t>
            </w:r>
          </w:p>
          <w:p w14:paraId="012538E4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(preencher somente na falta da etiqueta)</w:t>
            </w:r>
          </w:p>
          <w:p w14:paraId="0C0436FB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ED9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</w:p>
          <w:p w14:paraId="4BE68AA2" w14:textId="77777777" w:rsidR="0052259D" w:rsidRPr="00D907BA" w:rsidRDefault="0052259D" w:rsidP="00380646">
            <w:pPr>
              <w:rPr>
                <w:rFonts w:cstheme="minorHAnsi"/>
              </w:rPr>
            </w:pPr>
            <w:r w:rsidRPr="00D907BA">
              <w:rPr>
                <w:rFonts w:cstheme="minorHAnsi"/>
                <w:b/>
                <w:bCs/>
              </w:rPr>
              <w:t xml:space="preserve">Nome: </w:t>
            </w:r>
            <w:r w:rsidRPr="00D907BA">
              <w:rPr>
                <w:rFonts w:cstheme="minorHAnsi"/>
              </w:rPr>
              <w:t>____________________________________</w:t>
            </w:r>
          </w:p>
          <w:p w14:paraId="66614918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>Grau de parentesco</w:t>
            </w:r>
            <w:r w:rsidRPr="00D907BA">
              <w:rPr>
                <w:rFonts w:cstheme="minorHAnsi"/>
              </w:rPr>
              <w:t>: _________________________</w:t>
            </w:r>
          </w:p>
          <w:p w14:paraId="3D3E16F4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RG: </w:t>
            </w:r>
            <w:r w:rsidRPr="00D907BA">
              <w:rPr>
                <w:rFonts w:cstheme="minorHAnsi"/>
              </w:rPr>
              <w:t>_______________________________________</w:t>
            </w:r>
          </w:p>
          <w:p w14:paraId="12036470" w14:textId="77777777" w:rsidR="0052259D" w:rsidRPr="00D907BA" w:rsidRDefault="0052259D" w:rsidP="00380646">
            <w:pPr>
              <w:rPr>
                <w:rFonts w:cstheme="minorHAnsi"/>
                <w:b/>
                <w:bCs/>
              </w:rPr>
            </w:pPr>
            <w:proofErr w:type="spellStart"/>
            <w:r w:rsidRPr="00D907BA">
              <w:rPr>
                <w:rFonts w:cstheme="minorHAnsi"/>
                <w:b/>
                <w:bCs/>
              </w:rPr>
              <w:t>Tel</w:t>
            </w:r>
            <w:proofErr w:type="spellEnd"/>
            <w:r w:rsidRPr="00D907BA">
              <w:rPr>
                <w:rFonts w:cstheme="minorHAnsi"/>
                <w:b/>
                <w:bCs/>
              </w:rPr>
              <w:t xml:space="preserve">: </w:t>
            </w:r>
            <w:r w:rsidRPr="00D907BA">
              <w:rPr>
                <w:rFonts w:cstheme="minorHAnsi"/>
              </w:rPr>
              <w:t>(___</w:t>
            </w:r>
            <w:proofErr w:type="gramStart"/>
            <w:r w:rsidRPr="00D907BA">
              <w:rPr>
                <w:rFonts w:cstheme="minorHAnsi"/>
              </w:rPr>
              <w:t>_)_</w:t>
            </w:r>
            <w:proofErr w:type="gramEnd"/>
            <w:r w:rsidRPr="00D907BA">
              <w:rPr>
                <w:rFonts w:cstheme="minorHAnsi"/>
              </w:rPr>
              <w:t>________________________________</w:t>
            </w:r>
          </w:p>
        </w:tc>
      </w:tr>
    </w:tbl>
    <w:p w14:paraId="24973CA6" w14:textId="77777777" w:rsidR="00B63637" w:rsidRDefault="00B63637" w:rsidP="0052259D">
      <w:pPr>
        <w:pStyle w:val="NormalWeb"/>
        <w:spacing w:before="0" w:beforeAutospacing="0" w:after="0" w:afterAutospacing="0"/>
        <w:ind w:left="-709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9C8B3" w14:textId="0E210A5D" w:rsidR="0052259D" w:rsidRDefault="0052259D" w:rsidP="0052259D">
      <w:pPr>
        <w:pStyle w:val="NormalWeb"/>
        <w:spacing w:before="0" w:beforeAutospacing="0" w:after="0" w:afterAutospacing="0"/>
        <w:ind w:left="-709" w:right="-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52259D">
        <w:rPr>
          <w:rFonts w:asciiTheme="minorHAnsi" w:hAnsiTheme="minorHAnsi" w:cstheme="minorHAnsi"/>
          <w:sz w:val="22"/>
          <w:szCs w:val="22"/>
        </w:rPr>
        <w:t xml:space="preserve">: </w:t>
      </w:r>
      <w:r w:rsidRPr="0052259D">
        <w:rPr>
          <w:rFonts w:asciiTheme="minorHAnsi" w:eastAsiaTheme="minorHAnsi" w:hAnsiTheme="minorHAnsi" w:cstheme="minorHAnsi"/>
          <w:sz w:val="22"/>
          <w:szCs w:val="22"/>
        </w:rPr>
        <w:t>A cintilografia de perfusão miocárdica é um exame que tem como objetivo estudar a irrigação das artérias coronárias, que são os vasos sanguíneos responsáveis pelo suprimento de nutrientes e oxigênio para musculatura cardíaca. Essa avaliação é solicitada através do seu médico assistente.</w:t>
      </w:r>
    </w:p>
    <w:p w14:paraId="78EF22D0" w14:textId="77777777" w:rsidR="0052259D" w:rsidRPr="0052259D" w:rsidRDefault="0052259D" w:rsidP="0052259D">
      <w:pPr>
        <w:pStyle w:val="NormalWeb"/>
        <w:spacing w:before="0" w:beforeAutospacing="0" w:after="0" w:afterAutospacing="0"/>
        <w:ind w:left="-709" w:right="-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A818E31" w14:textId="503FFCF1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259D">
        <w:rPr>
          <w:rFonts w:asciiTheme="minorHAnsi" w:eastAsiaTheme="minorHAnsi" w:hAnsiTheme="minorHAnsi" w:cstheme="minorHAnsi"/>
          <w:sz w:val="22"/>
          <w:szCs w:val="22"/>
        </w:rPr>
        <w:t xml:space="preserve">É realizada através da administração endovenosa de um </w:t>
      </w:r>
      <w:proofErr w:type="spellStart"/>
      <w:r w:rsidRPr="0052259D">
        <w:rPr>
          <w:rFonts w:asciiTheme="minorHAnsi" w:eastAsiaTheme="minorHAnsi" w:hAnsiTheme="minorHAnsi" w:cstheme="minorHAnsi"/>
          <w:sz w:val="22"/>
          <w:szCs w:val="22"/>
        </w:rPr>
        <w:t>radiofármaco</w:t>
      </w:r>
      <w:proofErr w:type="spellEnd"/>
      <w:r w:rsidRPr="0052259D">
        <w:rPr>
          <w:rFonts w:asciiTheme="minorHAnsi" w:eastAsiaTheme="minorHAnsi" w:hAnsiTheme="minorHAnsi" w:cstheme="minorHAnsi"/>
          <w:sz w:val="22"/>
          <w:szCs w:val="22"/>
        </w:rPr>
        <w:t xml:space="preserve"> (99mTc-Sestamibi) por médicos nucleares e cardiologistas em duas etapas, senda uma em repouso e a outra sob estresse cardiovascular. Esse estresse cardiovascular é sempre realizado pelo cardiologista, podendo ser obtido tanto através de esforço físico (teste ergométrico) ou através da administração de medicamentos (estresse farmacológico). A escolha de um ou outro tipo de estresse será do seu médico assistente e do cardiologista que </w:t>
      </w:r>
      <w:proofErr w:type="gramStart"/>
      <w:r w:rsidRPr="0052259D">
        <w:rPr>
          <w:rFonts w:asciiTheme="minorHAnsi" w:eastAsiaTheme="minorHAnsi" w:hAnsiTheme="minorHAnsi" w:cstheme="minorHAnsi"/>
          <w:sz w:val="22"/>
          <w:szCs w:val="22"/>
        </w:rPr>
        <w:t>estará realizando</w:t>
      </w:r>
      <w:proofErr w:type="gramEnd"/>
      <w:r w:rsidRPr="0052259D">
        <w:rPr>
          <w:rFonts w:asciiTheme="minorHAnsi" w:eastAsiaTheme="minorHAnsi" w:hAnsiTheme="minorHAnsi" w:cstheme="minorHAnsi"/>
          <w:sz w:val="22"/>
          <w:szCs w:val="22"/>
        </w:rPr>
        <w:t xml:space="preserve"> seu exame, sempre visando pela segurança do paciente e na melhor qualidade dos resultados.</w:t>
      </w:r>
    </w:p>
    <w:p w14:paraId="65EF47E6" w14:textId="77777777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9356A90" w14:textId="3FD1B109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259D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RISCOS, COMPLICAÇÕES, CONTRAINDICAÇÃO: </w:t>
      </w:r>
      <w:r w:rsidRPr="0052259D">
        <w:rPr>
          <w:rFonts w:asciiTheme="minorHAnsi" w:eastAsiaTheme="minorHAnsi" w:hAnsiTheme="minorHAnsi" w:cstheme="minorHAnsi"/>
          <w:sz w:val="22"/>
          <w:szCs w:val="22"/>
        </w:rPr>
        <w:t>Alguns sintomas podem ser desencadeados através do esforço físico (teste ergométrico) ou do uso dos medicamentos (</w:t>
      </w:r>
      <w:proofErr w:type="spellStart"/>
      <w:proofErr w:type="gramStart"/>
      <w:r w:rsidRPr="0052259D">
        <w:rPr>
          <w:rFonts w:asciiTheme="minorHAnsi" w:eastAsiaTheme="minorHAnsi" w:hAnsiTheme="minorHAnsi" w:cstheme="minorHAnsi"/>
          <w:sz w:val="22"/>
          <w:szCs w:val="22"/>
        </w:rPr>
        <w:t>p.ex</w:t>
      </w:r>
      <w:proofErr w:type="spellEnd"/>
      <w:proofErr w:type="gramEnd"/>
      <w:r w:rsidRPr="0052259D">
        <w:rPr>
          <w:rFonts w:asciiTheme="minorHAnsi" w:eastAsiaTheme="minorHAnsi" w:hAnsiTheme="minorHAnsi" w:cstheme="minorHAnsi"/>
          <w:sz w:val="22"/>
          <w:szCs w:val="22"/>
        </w:rPr>
        <w:t xml:space="preserve">: Dipiridamol, Dobutamina, </w:t>
      </w:r>
      <w:proofErr w:type="spellStart"/>
      <w:r w:rsidRPr="0052259D">
        <w:rPr>
          <w:rFonts w:asciiTheme="minorHAnsi" w:eastAsiaTheme="minorHAnsi" w:hAnsiTheme="minorHAnsi" w:cstheme="minorHAnsi"/>
          <w:sz w:val="22"/>
          <w:szCs w:val="22"/>
        </w:rPr>
        <w:t>etc</w:t>
      </w:r>
      <w:proofErr w:type="spellEnd"/>
      <w:r w:rsidRPr="0052259D">
        <w:rPr>
          <w:rFonts w:asciiTheme="minorHAnsi" w:eastAsiaTheme="minorHAnsi" w:hAnsiTheme="minorHAnsi" w:cstheme="minorHAnsi"/>
          <w:sz w:val="22"/>
          <w:szCs w:val="22"/>
        </w:rPr>
        <w:t>), tais como cansaço, mal estar, palpitações, sensação de peso nas pernas e no peito, dor de cabeça, náuseas, dentre outros. Complicações mais sérias, cardíacas ou respiratórias, são raras e esse eventualidade será prontamente atendida e contornada pelo cardiologista e equipe do setor.</w:t>
      </w:r>
    </w:p>
    <w:p w14:paraId="6145CBF6" w14:textId="41D78D21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259D">
        <w:rPr>
          <w:rFonts w:asciiTheme="minorHAnsi" w:eastAsiaTheme="minorHAnsi" w:hAnsiTheme="minorHAnsi" w:cstheme="minorHAnsi"/>
          <w:sz w:val="22"/>
          <w:szCs w:val="22"/>
        </w:rPr>
        <w:t>Os protocolos de segurança médica e de radioproteção estão de acordo com as normas estabelecidas pela Comissão Nacional de Energia Nuclear (CNEN) e pelas Resoluções da Diretoria Colegiada (RDC) da Agência Nacional de Vigilância Sanitária (ANVISA), estabelecidas formalmente nos protocolos internos de procedimentos médicos da instituição. </w:t>
      </w:r>
    </w:p>
    <w:p w14:paraId="054E1431" w14:textId="77777777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DAE784E" w14:textId="77777777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Mulheres em que exista a </w:t>
      </w:r>
      <w:r w:rsidRPr="0052259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possibilidade de gravidez ou que</w:t>
      </w:r>
      <w:r w:rsidRPr="0052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259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estejam amamentando</w:t>
      </w:r>
      <w:r w:rsidRPr="0052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2259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devem comunicar à equipe técnica antes da administração do material utilizado para exame</w:t>
      </w:r>
      <w:r w:rsidRPr="005225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52259D">
        <w:rPr>
          <w:rFonts w:asciiTheme="minorHAnsi" w:hAnsiTheme="minorHAnsi" w:cstheme="minorHAnsi"/>
          <w:color w:val="000000" w:themeColor="text1"/>
          <w:sz w:val="22"/>
          <w:szCs w:val="22"/>
        </w:rPr>
        <w:t>radiotraçador</w:t>
      </w:r>
      <w:proofErr w:type="spellEnd"/>
      <w:r w:rsidRPr="0052259D">
        <w:rPr>
          <w:rFonts w:asciiTheme="minorHAnsi" w:hAnsiTheme="minorHAnsi" w:cstheme="minorHAnsi"/>
          <w:color w:val="000000" w:themeColor="text1"/>
          <w:sz w:val="22"/>
          <w:szCs w:val="22"/>
        </w:rPr>
        <w:t>), para possível mudança de conduta médica, remarcação do exame e / ou para esclarecimentos específicos. </w:t>
      </w:r>
    </w:p>
    <w:p w14:paraId="6CF6B84F" w14:textId="77777777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9B14C" w14:textId="77777777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59D">
        <w:rPr>
          <w:rFonts w:asciiTheme="minorHAnsi" w:hAnsiTheme="minorHAnsi" w:cstheme="minorHAnsi"/>
          <w:b/>
          <w:bCs/>
          <w:sz w:val="22"/>
          <w:szCs w:val="22"/>
        </w:rPr>
        <w:t>Declaro, adicionalmente, que:</w:t>
      </w:r>
    </w:p>
    <w:p w14:paraId="1EE3A187" w14:textId="65008073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sz w:val="22"/>
          <w:szCs w:val="22"/>
        </w:rPr>
        <w:t>1. Tive oportunidade de livremente perguntar todas as dúvidas e que recebi todas as respostas da equipe médica, a qual me esclareceu todas as dúvidas relativas ao Procedimento a qual o Paciente será submetido, exceto em casos emergenciais, onde este termo poderá ser adquirido e inclusive registrado em outros formatos específicos.</w:t>
      </w:r>
    </w:p>
    <w:p w14:paraId="5F4C9923" w14:textId="77777777" w:rsidR="00B63637" w:rsidRPr="0052259D" w:rsidRDefault="00B63637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1DB8879F" w14:textId="73D8AB72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sz w:val="22"/>
          <w:szCs w:val="22"/>
        </w:rPr>
        <w:t xml:space="preserve">2. Caso aconteça alguma intercorrência, serei avaliado e acompanhado pelo Médico Nuclear, de tal modo que autorizo a realização de outro procedimento, exame ou tratamento em situações imprevistas que possam </w:t>
      </w:r>
      <w:r w:rsidRPr="0052259D">
        <w:rPr>
          <w:rFonts w:asciiTheme="minorHAnsi" w:hAnsiTheme="minorHAnsi" w:cstheme="minorHAnsi"/>
          <w:sz w:val="22"/>
          <w:szCs w:val="22"/>
        </w:rPr>
        <w:lastRenderedPageBreak/>
        <w:t>ocorrer durante o presente Procedimento e que necessitem de cuidados especializados diferentes daqueles inicialmente propostos, sendo tal autorização necessária para afastar os riscos prejudiciais à minha saúde e à vida.</w:t>
      </w:r>
    </w:p>
    <w:p w14:paraId="5A361B70" w14:textId="77777777" w:rsidR="00B63637" w:rsidRPr="0052259D" w:rsidRDefault="00B63637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4B378E7E" w14:textId="68C78E99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sz w:val="22"/>
          <w:szCs w:val="22"/>
        </w:rPr>
        <w:t xml:space="preserve">3. O Procedimento que serei submetido possui em si os riscos apresentados acima e suas possíveis complicações, sendo algumas delas, por vezes, imprevisíveis. </w:t>
      </w:r>
    </w:p>
    <w:p w14:paraId="4AB66789" w14:textId="77777777" w:rsidR="00B63637" w:rsidRPr="0052259D" w:rsidRDefault="00B63637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2D62464D" w14:textId="52AED872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sz w:val="22"/>
          <w:szCs w:val="22"/>
        </w:rPr>
        <w:t>4. Assim, declaro também estar ciente de que o Procedimento não implica necessariamente na cura, e que a evolução da doença e o tratamento poderão eventualmente modificar condutas inicialmente propostas.</w:t>
      </w:r>
    </w:p>
    <w:p w14:paraId="18B279EA" w14:textId="77777777" w:rsidR="00B63637" w:rsidRPr="0052259D" w:rsidRDefault="00B63637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2E2FB93D" w14:textId="11FBBA16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sz w:val="22"/>
          <w:szCs w:val="22"/>
        </w:rPr>
        <w:t xml:space="preserve">5 - Autorizo que as imagens obtidas após o Procedimento realizado sejam encaminhadas para exames complementares, desde que necessário para o esclarecimento diagnóstico e terapêutico, bem a veiculação das referidas imagens exclusivamente para finalidade científica da Instituição, desde que assegurado o pleno sigilo de minha identidade. </w:t>
      </w:r>
    </w:p>
    <w:p w14:paraId="011E9AB0" w14:textId="77777777" w:rsidR="00B63637" w:rsidRPr="0052259D" w:rsidRDefault="00B63637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652F4A73" w14:textId="77777777" w:rsid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sz w:val="22"/>
          <w:szCs w:val="22"/>
        </w:rPr>
        <w:t xml:space="preserve">Certifico que li este termo, o que foi explicado </w:t>
      </w:r>
      <w:proofErr w:type="gramStart"/>
      <w:r w:rsidRPr="0052259D">
        <w:rPr>
          <w:rFonts w:asciiTheme="minorHAnsi" w:hAnsiTheme="minorHAnsi" w:cstheme="minorHAnsi"/>
          <w:sz w:val="22"/>
          <w:szCs w:val="22"/>
        </w:rPr>
        <w:t>pra</w:t>
      </w:r>
      <w:proofErr w:type="gramEnd"/>
      <w:r w:rsidRPr="0052259D">
        <w:rPr>
          <w:rFonts w:asciiTheme="minorHAnsi" w:hAnsiTheme="minorHAnsi" w:cstheme="minorHAnsi"/>
          <w:sz w:val="22"/>
          <w:szCs w:val="22"/>
        </w:rPr>
        <w:t xml:space="preserve">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</w:t>
      </w:r>
    </w:p>
    <w:p w14:paraId="77E214A6" w14:textId="709D7F73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5225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F2D0D" w14:textId="77777777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259D">
        <w:rPr>
          <w:rFonts w:asciiTheme="minorHAnsi" w:hAnsiTheme="minorHAnsi" w:cstheme="minorHAnsi"/>
          <w:b/>
          <w:bCs/>
          <w:sz w:val="22"/>
          <w:szCs w:val="22"/>
        </w:rPr>
        <w:t>Pleno deste entendimento, autorizo a realização do Procedimento proposto e dos demais procedimentos aqui estabelecidos.</w:t>
      </w:r>
    </w:p>
    <w:p w14:paraId="0DB0123C" w14:textId="77777777" w:rsidR="0052259D" w:rsidRPr="0052259D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460D68D" w14:textId="77777777" w:rsidR="0052259D" w:rsidRPr="00D907BA" w:rsidRDefault="0052259D" w:rsidP="0052259D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10156" w:type="dxa"/>
        <w:tblInd w:w="-714" w:type="dxa"/>
        <w:tblLook w:val="04A0" w:firstRow="1" w:lastRow="0" w:firstColumn="1" w:lastColumn="0" w:noHBand="0" w:noVBand="1"/>
      </w:tblPr>
      <w:tblGrid>
        <w:gridCol w:w="10156"/>
      </w:tblGrid>
      <w:tr w:rsidR="0052259D" w14:paraId="3484D0AB" w14:textId="77777777" w:rsidTr="00380646">
        <w:trPr>
          <w:trHeight w:val="506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519" w14:textId="77777777" w:rsidR="0052259D" w:rsidRPr="00D907BA" w:rsidRDefault="0052259D" w:rsidP="00380646">
            <w:pPr>
              <w:spacing w:after="160"/>
              <w:rPr>
                <w:rFonts w:cstheme="minorHAnsi"/>
              </w:rPr>
            </w:pPr>
          </w:p>
          <w:p w14:paraId="344BAA90" w14:textId="77777777" w:rsidR="0052259D" w:rsidRPr="00D907BA" w:rsidRDefault="0052259D" w:rsidP="00380646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>Nome legível: _______________________________________________________________________________</w:t>
            </w:r>
          </w:p>
          <w:p w14:paraId="55DB1EEB" w14:textId="77777777" w:rsidR="0052259D" w:rsidRPr="00D907BA" w:rsidRDefault="0052259D" w:rsidP="00380646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>Assinatura: ________________________________________________ RG: _____________________________</w:t>
            </w:r>
          </w:p>
          <w:p w14:paraId="523DF795" w14:textId="77777777" w:rsidR="0052259D" w:rsidRPr="00D907BA" w:rsidRDefault="0052259D" w:rsidP="00380646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 xml:space="preserve">Médico: ___________________________________________________________________________________  </w:t>
            </w:r>
          </w:p>
          <w:p w14:paraId="2E5003A5" w14:textId="77777777" w:rsidR="0052259D" w:rsidRPr="00D907BA" w:rsidRDefault="0052259D" w:rsidP="00380646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>Assinatura: _________________________________________________CRM: ___________________________</w:t>
            </w:r>
          </w:p>
          <w:p w14:paraId="4EA895BA" w14:textId="77777777" w:rsidR="0052259D" w:rsidRPr="00D907BA" w:rsidRDefault="0052259D" w:rsidP="00380646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 xml:space="preserve">Belo </w:t>
            </w:r>
            <w:r w:rsidRPr="00D907BA">
              <w:rPr>
                <w:rFonts w:cstheme="minorHAnsi"/>
                <w:color w:val="000000" w:themeColor="text1"/>
              </w:rPr>
              <w:t>Horizonte, ____ / ____ / _______</w:t>
            </w:r>
            <w:proofErr w:type="gramStart"/>
            <w:r w:rsidRPr="00D907BA">
              <w:rPr>
                <w:rFonts w:cstheme="minorHAnsi"/>
                <w:color w:val="000000" w:themeColor="text1"/>
              </w:rPr>
              <w:t>_  Hora</w:t>
            </w:r>
            <w:proofErr w:type="gramEnd"/>
            <w:r w:rsidRPr="00D907BA">
              <w:rPr>
                <w:rFonts w:cstheme="minorHAnsi"/>
                <w:color w:val="000000" w:themeColor="text1"/>
              </w:rPr>
              <w:t>: ____ : ____</w:t>
            </w:r>
          </w:p>
        </w:tc>
      </w:tr>
    </w:tbl>
    <w:p w14:paraId="664610A0" w14:textId="77777777" w:rsidR="0052259D" w:rsidRDefault="0052259D" w:rsidP="0052259D">
      <w:pPr>
        <w:pStyle w:val="Padro"/>
        <w:spacing w:before="0"/>
        <w:jc w:val="center"/>
        <w:rPr>
          <w:rFonts w:asciiTheme="minorHAnsi" w:eastAsia="Helvetica" w:hAnsiTheme="minorHAnsi" w:cstheme="minorHAnsi"/>
        </w:rPr>
      </w:pPr>
    </w:p>
    <w:p w14:paraId="1AF44C26" w14:textId="77777777" w:rsidR="0052259D" w:rsidRPr="0052259D" w:rsidRDefault="0052259D" w:rsidP="0052259D">
      <w:pPr>
        <w:pStyle w:val="Padro"/>
        <w:spacing w:before="0"/>
        <w:jc w:val="center"/>
        <w:rPr>
          <w:rFonts w:asciiTheme="minorHAnsi" w:eastAsia="Helvetica" w:hAnsiTheme="minorHAnsi" w:cstheme="minorHAnsi"/>
          <w:sz w:val="22"/>
          <w:szCs w:val="22"/>
        </w:rPr>
      </w:pPr>
    </w:p>
    <w:p w14:paraId="0E27B00A" w14:textId="58900E19" w:rsidR="0073173C" w:rsidRPr="0052259D" w:rsidRDefault="0073173C" w:rsidP="0052259D">
      <w:pPr>
        <w:tabs>
          <w:tab w:val="left" w:pos="3160"/>
        </w:tabs>
        <w:spacing w:after="0" w:line="240" w:lineRule="auto"/>
        <w:rPr>
          <w:rFonts w:cstheme="minorHAnsi"/>
        </w:rPr>
      </w:pPr>
    </w:p>
    <w:sectPr w:rsidR="0073173C" w:rsidRPr="0052259D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0CEE" w14:textId="77777777" w:rsidR="002B6406" w:rsidRDefault="002B6406" w:rsidP="00BA0F6C">
      <w:pPr>
        <w:spacing w:after="0" w:line="240" w:lineRule="auto"/>
      </w:pPr>
      <w:r>
        <w:separator/>
      </w:r>
    </w:p>
  </w:endnote>
  <w:endnote w:type="continuationSeparator" w:id="0">
    <w:p w14:paraId="52622FB0" w14:textId="77777777" w:rsidR="002B6406" w:rsidRDefault="002B640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A6C4" w14:textId="77777777" w:rsidR="002B6406" w:rsidRDefault="002B6406" w:rsidP="00BA0F6C">
      <w:pPr>
        <w:spacing w:after="0" w:line="240" w:lineRule="auto"/>
      </w:pPr>
      <w:r>
        <w:separator/>
      </w:r>
    </w:p>
  </w:footnote>
  <w:footnote w:type="continuationSeparator" w:id="0">
    <w:p w14:paraId="76A87DAE" w14:textId="77777777" w:rsidR="002B6406" w:rsidRDefault="002B640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B6406"/>
    <w:rsid w:val="003A7652"/>
    <w:rsid w:val="004146BD"/>
    <w:rsid w:val="0052259D"/>
    <w:rsid w:val="00546ABD"/>
    <w:rsid w:val="0073173C"/>
    <w:rsid w:val="0097574A"/>
    <w:rsid w:val="00ACA831"/>
    <w:rsid w:val="00B63637"/>
    <w:rsid w:val="00B87881"/>
    <w:rsid w:val="00BA0F6C"/>
    <w:rsid w:val="00BF739A"/>
    <w:rsid w:val="00C1617C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