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AD6E" w14:textId="77777777" w:rsidR="00645820" w:rsidRDefault="006407FA">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0CEC13C1" w14:textId="77777777" w:rsidR="00645820" w:rsidRDefault="00645820">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645820" w14:paraId="447A524D" w14:textId="77777777">
        <w:trPr>
          <w:trHeight w:val="346"/>
        </w:trPr>
        <w:tc>
          <w:tcPr>
            <w:tcW w:w="9611" w:type="dxa"/>
          </w:tcPr>
          <w:p w14:paraId="57BE8ED4" w14:textId="1D3FFEA6" w:rsidR="00645820" w:rsidRDefault="006407FA">
            <w:pPr>
              <w:spacing w:after="0" w:line="240" w:lineRule="auto"/>
              <w:ind w:left="39"/>
              <w:rPr>
                <w:rFonts w:cstheme="minorHAnsi"/>
                <w:b/>
                <w:bCs/>
              </w:rPr>
            </w:pPr>
            <w:r>
              <w:rPr>
                <w:rFonts w:eastAsia="Calibri" w:cstheme="minorHAnsi"/>
                <w:b/>
                <w:bCs/>
              </w:rPr>
              <w:t xml:space="preserve">Procedimento: </w:t>
            </w:r>
            <w:r w:rsidR="0081693F">
              <w:rPr>
                <w:rFonts w:eastAsia="Calibri" w:cstheme="minorHAnsi"/>
                <w:b/>
                <w:bCs/>
              </w:rPr>
              <w:t>Ligamento Cruzado Anterior (LCA)</w:t>
            </w:r>
          </w:p>
        </w:tc>
      </w:tr>
    </w:tbl>
    <w:p w14:paraId="23B43468" w14:textId="77777777" w:rsidR="00645820" w:rsidRDefault="00645820">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645820" w14:paraId="71283281" w14:textId="77777777">
        <w:tc>
          <w:tcPr>
            <w:tcW w:w="9638" w:type="dxa"/>
            <w:gridSpan w:val="2"/>
            <w:tcBorders>
              <w:bottom w:val="nil"/>
            </w:tcBorders>
          </w:tcPr>
          <w:p w14:paraId="534B4ADA" w14:textId="77777777" w:rsidR="00645820" w:rsidRDefault="006407FA">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0A837B91" w14:textId="77777777" w:rsidR="00645820" w:rsidRDefault="00645820">
            <w:pPr>
              <w:spacing w:after="0" w:line="240" w:lineRule="auto"/>
              <w:ind w:left="39"/>
              <w:rPr>
                <w:rFonts w:cstheme="minorHAnsi"/>
                <w:b/>
                <w:bCs/>
              </w:rPr>
            </w:pPr>
          </w:p>
        </w:tc>
      </w:tr>
      <w:tr w:rsidR="00645820" w14:paraId="69D96F05" w14:textId="77777777">
        <w:tc>
          <w:tcPr>
            <w:tcW w:w="2424" w:type="dxa"/>
            <w:tcBorders>
              <w:top w:val="nil"/>
              <w:bottom w:val="nil"/>
              <w:right w:val="nil"/>
            </w:tcBorders>
          </w:tcPr>
          <w:p w14:paraId="2E266DFC" w14:textId="77777777" w:rsidR="00645820" w:rsidRDefault="006407FA">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13561E69"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166B5472" w14:textId="77777777">
        <w:tc>
          <w:tcPr>
            <w:tcW w:w="2424" w:type="dxa"/>
            <w:tcBorders>
              <w:top w:val="nil"/>
              <w:bottom w:val="nil"/>
              <w:right w:val="nil"/>
            </w:tcBorders>
          </w:tcPr>
          <w:p w14:paraId="5584FA97" w14:textId="77777777" w:rsidR="00645820" w:rsidRDefault="006407FA">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698E62A5" w14:textId="77777777" w:rsidR="00645820" w:rsidRDefault="006407FA">
            <w:pPr>
              <w:spacing w:after="0" w:line="240" w:lineRule="auto"/>
              <w:ind w:left="39"/>
              <w:rPr>
                <w:rFonts w:cstheme="minorHAnsi"/>
              </w:rPr>
            </w:pPr>
            <w:r>
              <w:rPr>
                <w:rFonts w:eastAsia="Calibri" w:cstheme="minorHAnsi"/>
              </w:rPr>
              <w:t>____/_____/________</w:t>
            </w:r>
          </w:p>
        </w:tc>
      </w:tr>
      <w:tr w:rsidR="00645820" w14:paraId="43B30922" w14:textId="77777777">
        <w:tc>
          <w:tcPr>
            <w:tcW w:w="2424" w:type="dxa"/>
            <w:tcBorders>
              <w:top w:val="nil"/>
              <w:bottom w:val="nil"/>
              <w:right w:val="nil"/>
            </w:tcBorders>
          </w:tcPr>
          <w:p w14:paraId="2E936099" w14:textId="77777777" w:rsidR="00645820" w:rsidRDefault="006407FA">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66ED967C"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7B743321" w14:textId="77777777">
        <w:tc>
          <w:tcPr>
            <w:tcW w:w="2424" w:type="dxa"/>
            <w:tcBorders>
              <w:top w:val="nil"/>
              <w:right w:val="nil"/>
            </w:tcBorders>
          </w:tcPr>
          <w:p w14:paraId="46724161" w14:textId="77777777" w:rsidR="00645820" w:rsidRDefault="006407FA">
            <w:pPr>
              <w:spacing w:after="0" w:line="240" w:lineRule="auto"/>
              <w:ind w:left="39"/>
              <w:rPr>
                <w:rFonts w:cstheme="minorHAnsi"/>
              </w:rPr>
            </w:pPr>
            <w:r>
              <w:rPr>
                <w:rFonts w:eastAsia="Calibri" w:cstheme="minorHAnsi"/>
              </w:rPr>
              <w:t>RG:</w:t>
            </w:r>
          </w:p>
        </w:tc>
        <w:tc>
          <w:tcPr>
            <w:tcW w:w="7214" w:type="dxa"/>
            <w:tcBorders>
              <w:top w:val="nil"/>
              <w:left w:val="nil"/>
            </w:tcBorders>
          </w:tcPr>
          <w:p w14:paraId="284312E3"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p w14:paraId="3038507A" w14:textId="77777777" w:rsidR="00645820" w:rsidRDefault="00645820">
            <w:pPr>
              <w:spacing w:after="0" w:line="240" w:lineRule="auto"/>
              <w:ind w:left="39"/>
              <w:rPr>
                <w:rFonts w:cstheme="minorHAnsi"/>
              </w:rPr>
            </w:pPr>
          </w:p>
        </w:tc>
      </w:tr>
    </w:tbl>
    <w:p w14:paraId="33DA7EE3" w14:textId="77777777" w:rsidR="00645820" w:rsidRDefault="00645820">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645820" w14:paraId="20711ADC" w14:textId="77777777">
        <w:tc>
          <w:tcPr>
            <w:tcW w:w="9633" w:type="dxa"/>
            <w:gridSpan w:val="2"/>
            <w:tcBorders>
              <w:bottom w:val="nil"/>
            </w:tcBorders>
          </w:tcPr>
          <w:p w14:paraId="604294B8" w14:textId="77777777" w:rsidR="00645820" w:rsidRDefault="006407FA">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(No caso de Paciente menor de idade, incapacitado do discernimento ou que, conforme a evolução do quadro clínico, vier a ficar incapacitado):</w:t>
            </w:r>
          </w:p>
          <w:p w14:paraId="755030E8" w14:textId="77777777" w:rsidR="00645820" w:rsidRDefault="00645820">
            <w:pPr>
              <w:spacing w:after="0" w:line="240" w:lineRule="auto"/>
              <w:jc w:val="both"/>
              <w:rPr>
                <w:rFonts w:cstheme="minorHAnsi"/>
              </w:rPr>
            </w:pPr>
          </w:p>
        </w:tc>
      </w:tr>
      <w:tr w:rsidR="00645820" w14:paraId="01EB6692" w14:textId="77777777">
        <w:tc>
          <w:tcPr>
            <w:tcW w:w="2547" w:type="dxa"/>
            <w:tcBorders>
              <w:top w:val="nil"/>
              <w:bottom w:val="nil"/>
              <w:right w:val="nil"/>
            </w:tcBorders>
          </w:tcPr>
          <w:p w14:paraId="2E203706" w14:textId="77777777" w:rsidR="00645820" w:rsidRDefault="006407FA">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24EBB780"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409F8D71" w14:textId="77777777">
        <w:tc>
          <w:tcPr>
            <w:tcW w:w="2547" w:type="dxa"/>
            <w:tcBorders>
              <w:top w:val="nil"/>
              <w:bottom w:val="nil"/>
              <w:right w:val="nil"/>
            </w:tcBorders>
          </w:tcPr>
          <w:p w14:paraId="3ECAA3F0" w14:textId="77777777" w:rsidR="00645820" w:rsidRDefault="006407FA">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7F00112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0A66E893" w14:textId="77777777">
        <w:tc>
          <w:tcPr>
            <w:tcW w:w="2547" w:type="dxa"/>
            <w:tcBorders>
              <w:top w:val="nil"/>
              <w:bottom w:val="nil"/>
              <w:right w:val="nil"/>
            </w:tcBorders>
          </w:tcPr>
          <w:p w14:paraId="4401F467" w14:textId="77777777" w:rsidR="00645820" w:rsidRDefault="006407FA">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1A09F0C8"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11AC19ED" w14:textId="77777777">
        <w:tc>
          <w:tcPr>
            <w:tcW w:w="2547" w:type="dxa"/>
            <w:tcBorders>
              <w:top w:val="nil"/>
              <w:bottom w:val="nil"/>
              <w:right w:val="nil"/>
            </w:tcBorders>
          </w:tcPr>
          <w:p w14:paraId="28F5008F" w14:textId="77777777" w:rsidR="00645820" w:rsidRDefault="006407FA">
            <w:pPr>
              <w:spacing w:after="0" w:line="240" w:lineRule="auto"/>
              <w:rPr>
                <w:rFonts w:cstheme="minorHAnsi"/>
              </w:rPr>
            </w:pPr>
            <w:r>
              <w:rPr>
                <w:rFonts w:eastAsia="Calibri" w:cstheme="minorHAnsi"/>
              </w:rPr>
              <w:t>CPF/ME:</w:t>
            </w:r>
          </w:p>
        </w:tc>
        <w:tc>
          <w:tcPr>
            <w:tcW w:w="7086" w:type="dxa"/>
            <w:tcBorders>
              <w:top w:val="nil"/>
              <w:left w:val="nil"/>
              <w:bottom w:val="nil"/>
            </w:tcBorders>
          </w:tcPr>
          <w:p w14:paraId="5A23276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2178DB6F" w14:textId="77777777">
        <w:tc>
          <w:tcPr>
            <w:tcW w:w="2547" w:type="dxa"/>
            <w:tcBorders>
              <w:top w:val="nil"/>
              <w:right w:val="nil"/>
            </w:tcBorders>
          </w:tcPr>
          <w:p w14:paraId="126B5BB6" w14:textId="77777777" w:rsidR="00645820" w:rsidRDefault="006407FA">
            <w:pPr>
              <w:spacing w:after="0" w:line="240" w:lineRule="auto"/>
              <w:rPr>
                <w:rFonts w:cstheme="minorHAnsi"/>
              </w:rPr>
            </w:pPr>
            <w:r>
              <w:rPr>
                <w:rFonts w:eastAsia="Calibri" w:cstheme="minorHAnsi"/>
              </w:rPr>
              <w:t>RG:</w:t>
            </w:r>
          </w:p>
        </w:tc>
        <w:tc>
          <w:tcPr>
            <w:tcW w:w="7086" w:type="dxa"/>
            <w:tcBorders>
              <w:top w:val="nil"/>
              <w:left w:val="nil"/>
            </w:tcBorders>
          </w:tcPr>
          <w:p w14:paraId="3BAA1AF3" w14:textId="77777777" w:rsidR="00645820" w:rsidRDefault="006407FA">
            <w:pPr>
              <w:spacing w:after="0" w:line="240" w:lineRule="auto"/>
              <w:rPr>
                <w:rFonts w:cstheme="minorHAnsi"/>
              </w:rPr>
            </w:pPr>
            <w:r>
              <w:rPr>
                <w:rFonts w:eastAsia="Calibri" w:cstheme="minorHAnsi"/>
              </w:rPr>
              <w:t>__________________________________________________________</w:t>
            </w:r>
          </w:p>
          <w:p w14:paraId="07D8C136" w14:textId="77777777" w:rsidR="00645820" w:rsidRDefault="00645820">
            <w:pPr>
              <w:spacing w:after="0" w:line="240" w:lineRule="auto"/>
              <w:rPr>
                <w:rFonts w:cstheme="minorHAnsi"/>
              </w:rPr>
            </w:pPr>
          </w:p>
        </w:tc>
      </w:tr>
    </w:tbl>
    <w:p w14:paraId="3486E83F" w14:textId="77777777" w:rsidR="00645820" w:rsidRDefault="00645820">
      <w:pPr>
        <w:spacing w:after="0" w:line="240" w:lineRule="auto"/>
        <w:ind w:left="426"/>
        <w:rPr>
          <w:rFonts w:cstheme="minorHAnsi"/>
        </w:rPr>
      </w:pPr>
    </w:p>
    <w:p w14:paraId="36889832" w14:textId="3C13CCAF" w:rsidR="00645820" w:rsidRDefault="006407FA">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sidR="0081693F">
        <w:rPr>
          <w:rFonts w:eastAsia="Calibri" w:cstheme="minorHAnsi"/>
          <w:b/>
          <w:bCs/>
        </w:rPr>
        <w:t xml:space="preserve">Ligamento Cruzado Anterior (LCA) </w:t>
      </w:r>
      <w:r w:rsidR="0081693F">
        <w:rPr>
          <w:rFonts w:cstheme="minorHAnsi"/>
        </w:rPr>
        <w:t>(</w:t>
      </w:r>
      <w:r>
        <w:rPr>
          <w:rFonts w:cstheme="minorHAnsi"/>
        </w:rPr>
        <w:t>o “</w:t>
      </w:r>
      <w:r>
        <w:rPr>
          <w:rFonts w:cstheme="minorHAnsi"/>
          <w:u w:val="single"/>
        </w:rPr>
        <w:t>Procedimento</w:t>
      </w:r>
      <w:r>
        <w:rPr>
          <w:rFonts w:cstheme="minorHAnsi"/>
        </w:rPr>
        <w:t>”), a ser realizado no Instituto Orizonti, hospital localizado na Avenida José de Patrocínio Pontes, n° 1355, Bairro Mangabeiras, CEP n° 30.210-090, na Cidade de Belo Horizonte, Estado de Minas Gerais.</w:t>
      </w:r>
    </w:p>
    <w:p w14:paraId="314391CD" w14:textId="77777777" w:rsidR="00645820" w:rsidRDefault="00645820">
      <w:pPr>
        <w:spacing w:after="0" w:line="240" w:lineRule="auto"/>
        <w:ind w:left="-567" w:right="-568"/>
        <w:jc w:val="both"/>
        <w:rPr>
          <w:rFonts w:cstheme="minorHAnsi"/>
        </w:rPr>
      </w:pPr>
    </w:p>
    <w:p w14:paraId="083D44EF" w14:textId="77777777" w:rsidR="00645820" w:rsidRDefault="006407FA">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318A4809" w14:textId="77777777" w:rsidR="00645820" w:rsidRDefault="00645820">
      <w:pPr>
        <w:spacing w:after="0" w:line="240" w:lineRule="auto"/>
        <w:ind w:left="-567" w:right="-568"/>
        <w:jc w:val="both"/>
        <w:rPr>
          <w:rFonts w:cstheme="minorHAnsi"/>
        </w:rPr>
      </w:pPr>
    </w:p>
    <w:p w14:paraId="3F21775F" w14:textId="5571D0E0" w:rsidR="00645820" w:rsidRDefault="006407FA" w:rsidP="00E76988">
      <w:pPr>
        <w:spacing w:line="240" w:lineRule="auto"/>
        <w:ind w:left="-567" w:right="-568"/>
        <w:jc w:val="both"/>
        <w:rPr>
          <w:rFonts w:cstheme="minorHAnsi"/>
        </w:rPr>
      </w:pPr>
      <w:r>
        <w:rPr>
          <w:rFonts w:cstheme="minorHAnsi"/>
          <w:b/>
          <w:bCs/>
        </w:rPr>
        <w:t>DIAGNÓSTICO</w:t>
      </w:r>
      <w:r>
        <w:rPr>
          <w:rFonts w:cstheme="minorHAnsi"/>
        </w:rPr>
        <w:t xml:space="preserve">: </w:t>
      </w:r>
      <w:r w:rsidR="0081693F">
        <w:t>Ruptura do ligamento cruzado anterior</w:t>
      </w:r>
    </w:p>
    <w:p w14:paraId="2875F33C" w14:textId="77777777" w:rsidR="0081693F" w:rsidRDefault="006407FA" w:rsidP="0081693F">
      <w:pPr>
        <w:spacing w:line="240" w:lineRule="auto"/>
        <w:ind w:left="-567" w:right="-568"/>
        <w:jc w:val="both"/>
      </w:pPr>
      <w:r>
        <w:rPr>
          <w:rFonts w:cstheme="minorHAnsi"/>
          <w:b/>
          <w:bCs/>
        </w:rPr>
        <w:t>DEFINIÇÃO DO PROCEDIMENTO</w:t>
      </w:r>
      <w:r>
        <w:rPr>
          <w:rFonts w:cstheme="minorHAnsi"/>
        </w:rPr>
        <w:t xml:space="preserve">: </w:t>
      </w:r>
      <w:r w:rsidR="0081693F">
        <w:t>Reconstrução do ligamento cruzado anterior, com fixação do enxerto com placa no fêmur e parafuso na tíbia.</w:t>
      </w:r>
    </w:p>
    <w:p w14:paraId="631CFCF5" w14:textId="0DF4D659" w:rsidR="0081693F" w:rsidRPr="0081693F" w:rsidRDefault="006407FA" w:rsidP="0081693F">
      <w:pPr>
        <w:spacing w:line="240" w:lineRule="auto"/>
        <w:ind w:left="-567" w:right="-568"/>
        <w:jc w:val="both"/>
        <w:rPr>
          <w:rFonts w:cstheme="minorHAnsi"/>
        </w:rPr>
      </w:pPr>
      <w:r>
        <w:rPr>
          <w:rFonts w:cstheme="minorHAnsi"/>
          <w:b/>
          <w:bCs/>
        </w:rPr>
        <w:t>RISCOS, COMPLICAÇÕES</w:t>
      </w:r>
      <w:r>
        <w:rPr>
          <w:rFonts w:cstheme="minorHAnsi"/>
        </w:rPr>
        <w:t xml:space="preserve">: </w:t>
      </w:r>
      <w:r w:rsidR="0081693F">
        <w:t>Dor, hematomas, hemorragias, trombose, infecção, embolia, perda de sensibilidade do membro operado, perda de amplitude do movimento.</w:t>
      </w:r>
    </w:p>
    <w:p w14:paraId="3BF33AD1" w14:textId="04CFCE08" w:rsidR="00645820" w:rsidRDefault="006407FA">
      <w:pPr>
        <w:spacing w:line="240" w:lineRule="auto"/>
        <w:ind w:left="-567" w:right="-568"/>
        <w:jc w:val="both"/>
        <w:rPr>
          <w:rFonts w:cstheme="minorHAnsi"/>
        </w:rPr>
      </w:pPr>
      <w:r>
        <w:rPr>
          <w:rFonts w:cstheme="minorHAnsi"/>
        </w:rPr>
        <w:t xml:space="preserve">Complicações graves são muito raras, mas podem levar a hospitalização prolongada, necessidade de repetição da cirurgia ou muito raramente levar a óbito. </w:t>
      </w:r>
    </w:p>
    <w:p w14:paraId="3DA204AD" w14:textId="77777777" w:rsidR="0081693F" w:rsidRDefault="0081693F" w:rsidP="0081693F">
      <w:pPr>
        <w:spacing w:line="240" w:lineRule="auto"/>
        <w:ind w:left="-567" w:right="-568"/>
        <w:jc w:val="both"/>
      </w:pPr>
      <w:r w:rsidRPr="0081693F">
        <w:rPr>
          <w:rFonts w:cstheme="minorHAnsi"/>
          <w:b/>
          <w:bCs/>
        </w:rPr>
        <w:lastRenderedPageBreak/>
        <w:t>BENEFÍCIOS:</w:t>
      </w:r>
      <w:r>
        <w:t xml:space="preserve"> Fixação fisiológico do enxerto ao túneo ósseo, melhor posicionamento anatômico, menor risco de re-ruptura.</w:t>
      </w:r>
    </w:p>
    <w:p w14:paraId="01C43099" w14:textId="12ECD122" w:rsidR="006407FA" w:rsidRPr="0081693F" w:rsidRDefault="006407FA" w:rsidP="0081693F">
      <w:pPr>
        <w:spacing w:line="240" w:lineRule="auto"/>
        <w:ind w:left="-567" w:right="-568"/>
        <w:jc w:val="both"/>
      </w:pPr>
      <w:r>
        <w:rPr>
          <w:rFonts w:cstheme="minorHAnsi"/>
          <w:b/>
          <w:bCs/>
        </w:rPr>
        <w:t>TRATAMENTOS ALTERNATIVOS</w:t>
      </w:r>
      <w:r>
        <w:rPr>
          <w:rFonts w:cstheme="minorHAnsi"/>
        </w:rPr>
        <w:t xml:space="preserve">: </w:t>
      </w:r>
      <w:r w:rsidR="0081693F">
        <w:t>Fixação com parafusos femural e tibial.</w:t>
      </w:r>
    </w:p>
    <w:p w14:paraId="540ABD80" w14:textId="77777777" w:rsidR="006407FA" w:rsidRDefault="006407FA" w:rsidP="006407FA">
      <w:pPr>
        <w:spacing w:line="240" w:lineRule="auto"/>
        <w:ind w:left="-567" w:right="-568"/>
        <w:jc w:val="both"/>
        <w:rPr>
          <w:rFonts w:cstheme="minorHAnsi"/>
        </w:rPr>
      </w:pPr>
    </w:p>
    <w:p w14:paraId="5A2275D1" w14:textId="6937B28B" w:rsidR="006407FA" w:rsidRPr="006407FA" w:rsidRDefault="006407FA">
      <w:pPr>
        <w:spacing w:line="240" w:lineRule="auto"/>
        <w:ind w:left="-567" w:right="-568"/>
        <w:jc w:val="both"/>
        <w:rPr>
          <w:rFonts w:cstheme="minorHAnsi"/>
        </w:rPr>
      </w:pPr>
      <w:r w:rsidRPr="006407FA">
        <w:rPr>
          <w:rFonts w:cstheme="minorHAnsi"/>
        </w:rPr>
        <w:t>Declaro que:</w:t>
      </w:r>
    </w:p>
    <w:p w14:paraId="7C3096AD" w14:textId="19C236DD" w:rsidR="006407FA" w:rsidRDefault="006407FA" w:rsidP="006407FA">
      <w:pPr>
        <w:pStyle w:val="PargrafodaLista"/>
        <w:numPr>
          <w:ilvl w:val="0"/>
          <w:numId w:val="2"/>
        </w:numPr>
        <w:spacing w:line="240" w:lineRule="auto"/>
        <w:ind w:right="-568"/>
        <w:jc w:val="both"/>
        <w:rPr>
          <w:rFonts w:cstheme="minorHAnsi"/>
          <w:b/>
          <w:bCs/>
        </w:rPr>
      </w:pPr>
      <w:r w:rsidRPr="006407FA">
        <w:rPr>
          <w:rFonts w:cstheme="minorHAnsi"/>
          <w:b/>
          <w:bCs/>
        </w:rPr>
        <w:t>Estou ciente e compreendo que a técnica e a utilização dos insumos a</w:t>
      </w:r>
      <w:r w:rsidR="008F22FC">
        <w:rPr>
          <w:rFonts w:cstheme="minorHAnsi"/>
          <w:b/>
          <w:bCs/>
        </w:rPr>
        <w:t>baixo</w:t>
      </w:r>
      <w:r w:rsidRPr="006407FA">
        <w:rPr>
          <w:rFonts w:cstheme="minorHAnsi"/>
          <w:b/>
          <w:bCs/>
        </w:rPr>
        <w:t xml:space="preserve"> referenciados não são cobertos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as alternativas pertinentes para meu tratamento. </w:t>
      </w:r>
    </w:p>
    <w:p w14:paraId="41D3D48A" w14:textId="77777777" w:rsidR="006407FA" w:rsidRPr="006407FA" w:rsidRDefault="006407FA" w:rsidP="006407FA">
      <w:pPr>
        <w:pStyle w:val="PargrafodaLista"/>
        <w:spacing w:line="240" w:lineRule="auto"/>
        <w:ind w:left="153" w:right="-568"/>
        <w:jc w:val="both"/>
        <w:rPr>
          <w:rFonts w:cstheme="minorHAnsi"/>
          <w:b/>
          <w:bCs/>
        </w:rPr>
      </w:pPr>
    </w:p>
    <w:p w14:paraId="6F116FEB" w14:textId="51448E4F" w:rsidR="006407FA" w:rsidRDefault="006407FA" w:rsidP="006407FA">
      <w:pPr>
        <w:pStyle w:val="PargrafodaLista"/>
        <w:numPr>
          <w:ilvl w:val="0"/>
          <w:numId w:val="2"/>
        </w:numPr>
        <w:spacing w:line="240" w:lineRule="auto"/>
        <w:ind w:right="-568"/>
        <w:jc w:val="both"/>
        <w:rPr>
          <w:rFonts w:eastAsiaTheme="minorEastAsia"/>
        </w:rPr>
      </w:pPr>
      <w:r w:rsidRPr="006407FA">
        <w:rPr>
          <w:rFonts w:eastAsiaTheme="minorEastAsia"/>
        </w:rPr>
        <w:t>Assim, tendo conhecimento, autorizo a realização do procedimento proposto, para todos os fins legais, ciente dos ônus financeiros daí decorrentes, os quais, desde a realização do procedimento, confesso dever e prometo pagar.</w:t>
      </w:r>
    </w:p>
    <w:p w14:paraId="30FD2D16" w14:textId="77777777" w:rsidR="006407FA" w:rsidRPr="006407FA" w:rsidRDefault="006407FA" w:rsidP="006407FA">
      <w:pPr>
        <w:pStyle w:val="PargrafodaLista"/>
        <w:spacing w:line="240" w:lineRule="auto"/>
        <w:ind w:left="153" w:right="-568"/>
        <w:jc w:val="both"/>
        <w:rPr>
          <w:rFonts w:eastAsiaTheme="minorEastAsia"/>
        </w:rPr>
      </w:pPr>
    </w:p>
    <w:p w14:paraId="0AFF7AFE" w14:textId="49C78907" w:rsidR="006407FA" w:rsidRDefault="006407FA" w:rsidP="006407FA">
      <w:pPr>
        <w:pStyle w:val="PargrafodaLista"/>
        <w:numPr>
          <w:ilvl w:val="0"/>
          <w:numId w:val="2"/>
        </w:numPr>
        <w:spacing w:line="240" w:lineRule="auto"/>
        <w:ind w:right="-568"/>
        <w:jc w:val="both"/>
        <w:rPr>
          <w:rFonts w:eastAsiaTheme="minorEastAsia"/>
        </w:rPr>
      </w:pPr>
      <w:r w:rsidRPr="006407FA">
        <w:rPr>
          <w:rFonts w:eastAsiaTheme="minorEastAsia"/>
        </w:rPr>
        <w:t xml:space="preserve">Serão empregados os seguintes insumos: </w:t>
      </w:r>
    </w:p>
    <w:p w14:paraId="45BDEEC3" w14:textId="77777777" w:rsidR="006407FA" w:rsidRPr="006407FA" w:rsidRDefault="006407FA" w:rsidP="006407FA">
      <w:pPr>
        <w:pStyle w:val="PargrafodaLista"/>
        <w:spacing w:line="240" w:lineRule="auto"/>
        <w:ind w:left="153" w:right="-568"/>
        <w:jc w:val="both"/>
        <w:rPr>
          <w:rFonts w:eastAsiaTheme="minorEastAsia"/>
        </w:rPr>
      </w:pPr>
    </w:p>
    <w:p w14:paraId="0B66DA8A" w14:textId="51D437EF" w:rsidR="0081693F" w:rsidRDefault="0081693F" w:rsidP="0081693F">
      <w:pPr>
        <w:pStyle w:val="PargrafodaLista"/>
        <w:numPr>
          <w:ilvl w:val="0"/>
          <w:numId w:val="4"/>
        </w:numPr>
        <w:spacing w:line="240" w:lineRule="auto"/>
        <w:ind w:right="-568"/>
        <w:jc w:val="both"/>
        <w:rPr>
          <w:rFonts w:eastAsiaTheme="minorEastAsia"/>
        </w:rPr>
      </w:pPr>
      <w:r>
        <w:rPr>
          <w:rFonts w:eastAsiaTheme="minorEastAsia"/>
        </w:rPr>
        <w:t>P</w:t>
      </w:r>
      <w:r w:rsidRPr="0081693F">
        <w:rPr>
          <w:rFonts w:eastAsiaTheme="minorEastAsia"/>
        </w:rPr>
        <w:t xml:space="preserve">laca Tighrope </w:t>
      </w:r>
    </w:p>
    <w:p w14:paraId="381A191F" w14:textId="03DA915D" w:rsidR="006407FA" w:rsidRDefault="0081693F" w:rsidP="0081693F">
      <w:pPr>
        <w:pStyle w:val="PargrafodaLista"/>
        <w:numPr>
          <w:ilvl w:val="0"/>
          <w:numId w:val="4"/>
        </w:numPr>
        <w:spacing w:line="240" w:lineRule="auto"/>
        <w:ind w:right="-568"/>
        <w:jc w:val="both"/>
        <w:rPr>
          <w:rFonts w:eastAsiaTheme="minorEastAsia"/>
        </w:rPr>
      </w:pPr>
      <w:r>
        <w:rPr>
          <w:rFonts w:eastAsiaTheme="minorEastAsia"/>
        </w:rPr>
        <w:t>F</w:t>
      </w:r>
      <w:r w:rsidRPr="0081693F">
        <w:rPr>
          <w:rFonts w:eastAsiaTheme="minorEastAsia"/>
        </w:rPr>
        <w:t>ibertape</w:t>
      </w:r>
    </w:p>
    <w:p w14:paraId="706D65DF" w14:textId="77777777" w:rsidR="0081693F" w:rsidRPr="0081693F" w:rsidRDefault="0081693F" w:rsidP="0081693F">
      <w:pPr>
        <w:pStyle w:val="PargrafodaLista"/>
        <w:spacing w:line="240" w:lineRule="auto"/>
        <w:ind w:left="153" w:right="-568"/>
        <w:jc w:val="both"/>
        <w:rPr>
          <w:rFonts w:eastAsiaTheme="minorEastAsia"/>
        </w:rPr>
      </w:pPr>
    </w:p>
    <w:p w14:paraId="6ED602BD" w14:textId="77777777" w:rsidR="00645820" w:rsidRDefault="006407FA">
      <w:pPr>
        <w:spacing w:after="0" w:line="240" w:lineRule="auto"/>
        <w:ind w:left="-567" w:right="-568"/>
        <w:jc w:val="both"/>
        <w:rPr>
          <w:rFonts w:cstheme="minorHAnsi"/>
        </w:rPr>
      </w:pPr>
      <w:r>
        <w:rPr>
          <w:rFonts w:cstheme="minorHAnsi"/>
        </w:rPr>
        <w:t xml:space="preserve">Declaro, adicionalmente, que: </w:t>
      </w:r>
    </w:p>
    <w:p w14:paraId="23340A78" w14:textId="77777777" w:rsidR="00645820" w:rsidRDefault="00645820">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1E82502C" w14:textId="77777777" w:rsidR="00645820" w:rsidRDefault="006407FA">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084A72C4" w14:textId="77777777" w:rsidR="00645820" w:rsidRDefault="00645820">
      <w:pPr>
        <w:pStyle w:val="PargrafodaLista"/>
        <w:spacing w:after="0" w:line="240" w:lineRule="auto"/>
        <w:ind w:left="-567" w:right="-568"/>
        <w:jc w:val="both"/>
        <w:rPr>
          <w:rFonts w:cstheme="minorHAnsi"/>
        </w:rPr>
      </w:pPr>
    </w:p>
    <w:p w14:paraId="2B218752" w14:textId="77777777" w:rsidR="00645820" w:rsidRDefault="006407FA">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40511E85" w14:textId="77777777" w:rsidR="00645820" w:rsidRDefault="00645820">
      <w:pPr>
        <w:pStyle w:val="PargrafodaLista"/>
        <w:spacing w:after="0" w:line="240" w:lineRule="auto"/>
        <w:ind w:left="-567" w:right="-568"/>
        <w:jc w:val="both"/>
        <w:rPr>
          <w:rFonts w:cstheme="minorHAnsi"/>
        </w:rPr>
      </w:pPr>
    </w:p>
    <w:p w14:paraId="030CA3F8" w14:textId="77777777" w:rsidR="00645820" w:rsidRDefault="006407FA">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16FB17CB" w14:textId="77777777" w:rsidR="00645820" w:rsidRDefault="00645820">
      <w:pPr>
        <w:pStyle w:val="PargrafodaLista"/>
        <w:spacing w:after="0" w:line="240" w:lineRule="auto"/>
        <w:ind w:left="-567" w:right="-568"/>
        <w:jc w:val="both"/>
        <w:rPr>
          <w:rFonts w:cstheme="minorHAnsi"/>
        </w:rPr>
      </w:pPr>
    </w:p>
    <w:p w14:paraId="39CC9127" w14:textId="77777777" w:rsidR="00645820" w:rsidRDefault="006407FA">
      <w:pPr>
        <w:pStyle w:val="PargrafodaLista"/>
        <w:spacing w:after="0" w:line="240" w:lineRule="auto"/>
        <w:ind w:left="-567" w:right="-568"/>
        <w:jc w:val="both"/>
        <w:rPr>
          <w:rFonts w:cstheme="minorHAnsi"/>
        </w:rPr>
      </w:pPr>
      <w:r>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7E95DCE" w14:textId="77777777" w:rsidR="00645820" w:rsidRDefault="00645820">
      <w:pPr>
        <w:pStyle w:val="PargrafodaLista"/>
        <w:spacing w:after="0" w:line="240" w:lineRule="auto"/>
        <w:ind w:left="-567" w:right="-568"/>
        <w:jc w:val="both"/>
        <w:rPr>
          <w:rFonts w:cstheme="minorHAnsi"/>
        </w:rPr>
      </w:pPr>
    </w:p>
    <w:p w14:paraId="4EC0A378" w14:textId="77777777" w:rsidR="00645820" w:rsidRDefault="006407FA">
      <w:pPr>
        <w:pStyle w:val="PargrafodaLista"/>
        <w:spacing w:after="0" w:line="240" w:lineRule="auto"/>
        <w:ind w:left="-567" w:right="-568"/>
        <w:jc w:val="both"/>
        <w:rPr>
          <w:rFonts w:cstheme="minorHAnsi"/>
        </w:rPr>
      </w:pPr>
      <w:r>
        <w:rPr>
          <w:rFonts w:cstheme="minorHAnsi"/>
        </w:rPr>
        <w:lastRenderedPageBreak/>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F4C0158" w14:textId="77777777" w:rsidR="00645820" w:rsidRDefault="00645820">
      <w:pPr>
        <w:pStyle w:val="PargrafodaLista"/>
        <w:spacing w:after="0" w:line="240" w:lineRule="auto"/>
        <w:ind w:left="-567" w:right="-568"/>
        <w:jc w:val="both"/>
        <w:rPr>
          <w:rFonts w:cstheme="minorHAnsi"/>
        </w:rPr>
      </w:pPr>
    </w:p>
    <w:p w14:paraId="31DC6323" w14:textId="77777777" w:rsidR="00645820" w:rsidRDefault="006407FA">
      <w:pPr>
        <w:pStyle w:val="PargrafodaLista"/>
        <w:spacing w:after="0" w:line="240" w:lineRule="auto"/>
        <w:ind w:left="-567" w:right="-568"/>
        <w:jc w:val="both"/>
        <w:rPr>
          <w:rFonts w:cstheme="minorHAnsi"/>
        </w:rPr>
      </w:pPr>
      <w:r>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6ED40B35" w14:textId="77777777" w:rsidR="00645820" w:rsidRDefault="00645820">
      <w:pPr>
        <w:pStyle w:val="PargrafodaLista"/>
        <w:spacing w:after="0" w:line="240" w:lineRule="auto"/>
        <w:ind w:left="-567" w:right="-568"/>
        <w:jc w:val="both"/>
        <w:rPr>
          <w:rFonts w:cstheme="minorHAnsi"/>
        </w:rPr>
      </w:pPr>
    </w:p>
    <w:p w14:paraId="57BED3C2" w14:textId="77777777" w:rsidR="00645820" w:rsidRDefault="006407FA">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4ECE9BB5" w14:textId="77777777" w:rsidR="00645820" w:rsidRDefault="00645820">
      <w:pPr>
        <w:pStyle w:val="PargrafodaLista"/>
        <w:spacing w:after="0" w:line="240" w:lineRule="auto"/>
        <w:ind w:left="-567" w:right="-568"/>
        <w:jc w:val="both"/>
        <w:rPr>
          <w:rFonts w:cstheme="minorHAnsi"/>
        </w:rPr>
      </w:pPr>
    </w:p>
    <w:p w14:paraId="67384D9C" w14:textId="77777777" w:rsidR="00645820" w:rsidRDefault="006407FA">
      <w:pPr>
        <w:pStyle w:val="PargrafodaLista"/>
        <w:spacing w:after="0" w:line="240" w:lineRule="auto"/>
        <w:ind w:left="-567" w:right="-568"/>
        <w:jc w:val="both"/>
        <w:rPr>
          <w:rFonts w:cstheme="minorHAnsi"/>
        </w:rPr>
      </w:pPr>
      <w:r>
        <w:rPr>
          <w:rFonts w:cstheme="minorHAnsi"/>
        </w:rPr>
        <w:t>8. Os registros fotográficos da pele ou lesões, caso ocorram, são autorizados e ficarão limitados aos profissionais de saúde do Instituto Orizonti.</w:t>
      </w:r>
    </w:p>
    <w:p w14:paraId="76065839" w14:textId="77777777" w:rsidR="00645820" w:rsidRDefault="00645820">
      <w:pPr>
        <w:pStyle w:val="PargrafodaLista"/>
        <w:spacing w:after="0" w:line="240" w:lineRule="auto"/>
        <w:ind w:left="-567" w:right="-568"/>
        <w:jc w:val="both"/>
        <w:rPr>
          <w:rFonts w:cstheme="minorHAnsi"/>
        </w:rPr>
      </w:pPr>
    </w:p>
    <w:p w14:paraId="6C737AE4" w14:textId="77777777" w:rsidR="00645820" w:rsidRDefault="006407FA">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384E1D31" w14:textId="77777777" w:rsidR="00A1627D" w:rsidRDefault="00A1627D">
      <w:pPr>
        <w:pStyle w:val="PargrafodaLista"/>
        <w:spacing w:after="0" w:line="240" w:lineRule="auto"/>
        <w:ind w:left="-567" w:right="-568"/>
        <w:jc w:val="both"/>
        <w:rPr>
          <w:rFonts w:cstheme="minorHAnsi"/>
        </w:rPr>
      </w:pPr>
    </w:p>
    <w:p w14:paraId="36A90B21" w14:textId="77777777" w:rsidR="00A1627D" w:rsidRDefault="00A1627D" w:rsidP="00A1627D">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0E1CC67C" w14:textId="77777777" w:rsidR="00A1627D" w:rsidRDefault="00A1627D" w:rsidP="00A1627D">
      <w:pPr>
        <w:pStyle w:val="PargrafodaLista"/>
        <w:spacing w:after="0" w:line="240" w:lineRule="auto"/>
        <w:ind w:left="-567" w:right="-568"/>
        <w:jc w:val="both"/>
        <w:rPr>
          <w:rFonts w:cstheme="minorHAnsi"/>
        </w:rPr>
      </w:pPr>
    </w:p>
    <w:p w14:paraId="00F74031" w14:textId="3B9ACD6D" w:rsidR="00A1627D" w:rsidRDefault="00A1627D" w:rsidP="00A1627D">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 sem qualquer ônus financeiro, presente ou futuro, assegurando o pleno sigilo de minha identidade.</w:t>
      </w:r>
    </w:p>
    <w:p w14:paraId="71431C7E" w14:textId="77777777" w:rsidR="00A1627D" w:rsidRDefault="00A1627D">
      <w:pPr>
        <w:pStyle w:val="PargrafodaLista"/>
        <w:spacing w:after="0" w:line="240" w:lineRule="auto"/>
        <w:ind w:left="-567" w:right="-568"/>
        <w:jc w:val="both"/>
        <w:rPr>
          <w:rFonts w:cstheme="minorHAnsi"/>
        </w:rPr>
      </w:pPr>
    </w:p>
    <w:p w14:paraId="253E6428" w14:textId="77777777" w:rsidR="00645820" w:rsidRDefault="00645820">
      <w:pPr>
        <w:pStyle w:val="PargrafodaLista"/>
        <w:spacing w:after="0" w:line="240" w:lineRule="auto"/>
        <w:ind w:left="-567" w:right="-568"/>
        <w:jc w:val="both"/>
        <w:rPr>
          <w:rFonts w:cstheme="minorHAnsi"/>
        </w:rPr>
      </w:pPr>
    </w:p>
    <w:p w14:paraId="65951896" w14:textId="77777777" w:rsidR="00645820" w:rsidRDefault="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3DD2C54" w14:textId="77777777" w:rsidR="00645820" w:rsidRDefault="00645820">
      <w:pPr>
        <w:pStyle w:val="Padro"/>
        <w:spacing w:before="0"/>
        <w:ind w:left="-567" w:right="-568"/>
        <w:jc w:val="both"/>
        <w:rPr>
          <w:rFonts w:asciiTheme="minorHAnsi" w:hAnsiTheme="minorHAnsi" w:cstheme="minorHAnsi"/>
          <w:color w:val="auto"/>
          <w:sz w:val="22"/>
          <w:szCs w:val="22"/>
        </w:rPr>
      </w:pPr>
    </w:p>
    <w:p w14:paraId="7C5B9BEC" w14:textId="5C93A3A0"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2ECA09F2"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0FA4A47"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179A7D7" w14:textId="77777777" w:rsidR="00645820" w:rsidRDefault="00645820">
      <w:pPr>
        <w:pStyle w:val="NormalWeb"/>
        <w:spacing w:beforeAutospacing="0" w:after="0" w:afterAutospacing="0"/>
        <w:ind w:left="-567" w:right="-568"/>
        <w:jc w:val="both"/>
        <w:rPr>
          <w:rFonts w:asciiTheme="minorHAnsi" w:hAnsiTheme="minorHAnsi" w:cstheme="minorHAnsi"/>
          <w:sz w:val="22"/>
          <w:szCs w:val="22"/>
        </w:rPr>
      </w:pPr>
    </w:p>
    <w:p w14:paraId="1328CDBB" w14:textId="7BDF826F" w:rsidR="00645820" w:rsidRDefault="006407FA">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w:t>
      </w:r>
      <w:r w:rsidRPr="006407FA">
        <w:rPr>
          <w:rFonts w:asciiTheme="minorHAnsi" w:hAnsiTheme="minorHAnsi" w:cstheme="minorHAnsi"/>
          <w:color w:val="auto"/>
          <w:sz w:val="22"/>
          <w:szCs w:val="22"/>
        </w:rPr>
        <w:t>___/____/____][_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w:t>
      </w:r>
    </w:p>
    <w:p w14:paraId="1F69449F" w14:textId="77777777" w:rsidR="00645820" w:rsidRDefault="00645820">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645820" w14:paraId="58371E59" w14:textId="77777777">
        <w:trPr>
          <w:trHeight w:val="1150"/>
        </w:trPr>
        <w:tc>
          <w:tcPr>
            <w:tcW w:w="9752" w:type="dxa"/>
          </w:tcPr>
          <w:p w14:paraId="247A3864" w14:textId="77777777" w:rsidR="00645820" w:rsidRDefault="00645820">
            <w:pPr>
              <w:spacing w:after="0" w:line="240" w:lineRule="auto"/>
              <w:ind w:left="39"/>
              <w:rPr>
                <w:rFonts w:cstheme="minorHAnsi"/>
                <w:b/>
                <w:bCs/>
              </w:rPr>
            </w:pPr>
          </w:p>
          <w:p w14:paraId="7FD229BE" w14:textId="77777777" w:rsidR="00645820" w:rsidRDefault="006407FA">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Nome Completo Legível: _________________________________________________________________</w:t>
            </w:r>
          </w:p>
          <w:p w14:paraId="3C9860EC"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3CCB2429" w14:textId="77777777" w:rsidR="00645820" w:rsidRDefault="00645820">
            <w:pPr>
              <w:spacing w:after="0" w:line="240" w:lineRule="auto"/>
              <w:ind w:left="39"/>
              <w:rPr>
                <w:rFonts w:cstheme="minorHAnsi"/>
                <w:b/>
                <w:bCs/>
              </w:rPr>
            </w:pPr>
          </w:p>
        </w:tc>
      </w:tr>
      <w:tr w:rsidR="00645820" w14:paraId="01BA6DEA" w14:textId="77777777">
        <w:trPr>
          <w:trHeight w:val="1124"/>
        </w:trPr>
        <w:tc>
          <w:tcPr>
            <w:tcW w:w="9752" w:type="dxa"/>
          </w:tcPr>
          <w:p w14:paraId="559413EC" w14:textId="77777777" w:rsidR="00645820" w:rsidRDefault="00645820">
            <w:pPr>
              <w:spacing w:after="0" w:line="240" w:lineRule="auto"/>
              <w:ind w:left="39"/>
              <w:rPr>
                <w:rFonts w:cstheme="minorHAnsi"/>
              </w:rPr>
            </w:pPr>
          </w:p>
          <w:p w14:paraId="2CCD2B8A" w14:textId="77777777" w:rsidR="00645820" w:rsidRDefault="006407FA">
            <w:pPr>
              <w:spacing w:after="0" w:line="240" w:lineRule="auto"/>
              <w:rPr>
                <w:rFonts w:cstheme="minorHAnsi"/>
              </w:rPr>
            </w:pPr>
            <w:r>
              <w:rPr>
                <w:rFonts w:eastAsia="Calibri" w:cstheme="minorHAnsi"/>
              </w:rPr>
              <w:t>(No caso de Paciente menor de idade, incapacitado do discernimento ou que, conforme a evolução do quadro clínico, vier a ficar incapacitado)</w:t>
            </w:r>
          </w:p>
          <w:p w14:paraId="560C08B3" w14:textId="77777777" w:rsidR="00645820" w:rsidRDefault="00645820">
            <w:pPr>
              <w:spacing w:after="0" w:line="240" w:lineRule="auto"/>
              <w:ind w:left="39"/>
              <w:rPr>
                <w:rFonts w:cstheme="minorHAnsi"/>
                <w:b/>
                <w:bCs/>
              </w:rPr>
            </w:pPr>
          </w:p>
          <w:p w14:paraId="26B6A461" w14:textId="77777777" w:rsidR="00645820" w:rsidRDefault="006407FA">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47CCDF8D"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19A8F48C" w14:textId="77777777" w:rsidR="00645820" w:rsidRDefault="00645820">
            <w:pPr>
              <w:spacing w:after="0" w:line="240" w:lineRule="auto"/>
              <w:ind w:left="39"/>
              <w:rPr>
                <w:rFonts w:cstheme="minorHAnsi"/>
                <w:b/>
                <w:bCs/>
              </w:rPr>
            </w:pPr>
          </w:p>
        </w:tc>
      </w:tr>
    </w:tbl>
    <w:p w14:paraId="68174F52" w14:textId="77777777" w:rsidR="00645820" w:rsidRDefault="00645820">
      <w:pPr>
        <w:pStyle w:val="Padro"/>
        <w:spacing w:before="0"/>
        <w:ind w:right="-568"/>
        <w:jc w:val="center"/>
        <w:rPr>
          <w:rFonts w:asciiTheme="minorHAnsi" w:hAnsiTheme="minorHAnsi" w:cstheme="minorHAnsi"/>
          <w:color w:val="auto"/>
          <w:sz w:val="22"/>
          <w:szCs w:val="22"/>
        </w:rPr>
      </w:pPr>
    </w:p>
    <w:p w14:paraId="1E4DFC98" w14:textId="77777777" w:rsidR="006407FA" w:rsidRDefault="006407FA">
      <w:pPr>
        <w:pStyle w:val="Padro"/>
        <w:spacing w:before="0"/>
        <w:ind w:right="-568"/>
        <w:jc w:val="center"/>
        <w:rPr>
          <w:rFonts w:asciiTheme="minorHAnsi" w:hAnsiTheme="minorHAnsi" w:cstheme="minorHAnsi"/>
          <w:color w:val="auto"/>
          <w:sz w:val="22"/>
          <w:szCs w:val="22"/>
        </w:rPr>
      </w:pPr>
    </w:p>
    <w:p w14:paraId="1E22C431" w14:textId="77777777" w:rsidR="006407FA" w:rsidRDefault="006407FA">
      <w:pPr>
        <w:pStyle w:val="Padro"/>
        <w:spacing w:before="0"/>
        <w:ind w:right="-568"/>
        <w:jc w:val="center"/>
        <w:rPr>
          <w:rFonts w:asciiTheme="minorHAnsi" w:hAnsiTheme="minorHAnsi" w:cstheme="minorHAnsi"/>
          <w:color w:val="auto"/>
          <w:sz w:val="22"/>
          <w:szCs w:val="22"/>
        </w:rPr>
      </w:pPr>
    </w:p>
    <w:p w14:paraId="7C4629D9" w14:textId="77777777" w:rsidR="006407FA" w:rsidRDefault="006407FA">
      <w:pPr>
        <w:pStyle w:val="Padro"/>
        <w:spacing w:before="0"/>
        <w:ind w:right="-568"/>
        <w:jc w:val="center"/>
        <w:rPr>
          <w:rFonts w:asciiTheme="minorHAnsi" w:hAnsiTheme="minorHAnsi" w:cstheme="minorHAnsi"/>
          <w:color w:val="auto"/>
          <w:sz w:val="22"/>
          <w:szCs w:val="22"/>
        </w:rPr>
      </w:pPr>
    </w:p>
    <w:p w14:paraId="31D3570D" w14:textId="77777777" w:rsidR="006407FA" w:rsidRDefault="006407FA">
      <w:pPr>
        <w:pStyle w:val="Padro"/>
        <w:spacing w:before="0"/>
        <w:ind w:right="-568"/>
        <w:jc w:val="center"/>
        <w:rPr>
          <w:rFonts w:asciiTheme="minorHAnsi" w:hAnsiTheme="minorHAnsi" w:cstheme="minorHAnsi"/>
          <w:color w:val="auto"/>
          <w:sz w:val="22"/>
          <w:szCs w:val="22"/>
        </w:rPr>
      </w:pPr>
    </w:p>
    <w:p w14:paraId="614AE829" w14:textId="77777777" w:rsidR="00645820" w:rsidRDefault="00645820">
      <w:pPr>
        <w:pStyle w:val="Padro"/>
        <w:spacing w:before="0"/>
        <w:ind w:right="-568"/>
        <w:jc w:val="center"/>
        <w:rPr>
          <w:rFonts w:asciiTheme="minorHAnsi" w:hAnsiTheme="minorHAnsi" w:cstheme="minorHAnsi"/>
          <w:color w:val="auto"/>
          <w:sz w:val="22"/>
          <w:szCs w:val="22"/>
        </w:rPr>
      </w:pPr>
    </w:p>
    <w:p w14:paraId="10FA3100" w14:textId="26F907F8"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12BEF82F"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93680A0" w14:textId="77777777" w:rsidR="00645820" w:rsidRDefault="00645820">
      <w:pPr>
        <w:pStyle w:val="Padro"/>
        <w:spacing w:before="0"/>
        <w:ind w:left="-567" w:right="-568"/>
        <w:jc w:val="center"/>
        <w:rPr>
          <w:rFonts w:asciiTheme="minorHAnsi" w:hAnsiTheme="minorHAnsi" w:cstheme="minorHAnsi"/>
          <w:color w:val="auto"/>
          <w:sz w:val="22"/>
          <w:szCs w:val="22"/>
        </w:rPr>
      </w:pPr>
    </w:p>
    <w:p w14:paraId="6AF159BB" w14:textId="77777777" w:rsidR="00645820" w:rsidRDefault="00645820">
      <w:pPr>
        <w:pStyle w:val="Padro"/>
        <w:spacing w:before="0"/>
        <w:ind w:left="-567" w:right="-568"/>
        <w:jc w:val="center"/>
        <w:rPr>
          <w:rFonts w:asciiTheme="minorHAnsi" w:hAnsiTheme="minorHAnsi" w:cstheme="minorHAnsi"/>
          <w:color w:val="auto"/>
          <w:sz w:val="22"/>
          <w:szCs w:val="22"/>
        </w:rPr>
      </w:pPr>
    </w:p>
    <w:p w14:paraId="480C5272" w14:textId="77777777" w:rsidR="00645820" w:rsidRDefault="00645820">
      <w:pPr>
        <w:pStyle w:val="Padro"/>
        <w:spacing w:before="0"/>
        <w:ind w:left="-567" w:right="-568"/>
        <w:jc w:val="center"/>
        <w:rPr>
          <w:rFonts w:asciiTheme="minorHAnsi" w:hAnsiTheme="minorHAnsi" w:cstheme="minorHAnsi"/>
          <w:color w:val="auto"/>
          <w:sz w:val="22"/>
          <w:szCs w:val="22"/>
        </w:rPr>
      </w:pPr>
    </w:p>
    <w:p w14:paraId="1BC3AE77" w14:textId="77777777" w:rsidR="00645820" w:rsidRDefault="00645820">
      <w:pPr>
        <w:pStyle w:val="Padro"/>
        <w:spacing w:before="0"/>
        <w:ind w:left="-567" w:right="-568"/>
        <w:jc w:val="center"/>
        <w:rPr>
          <w:rFonts w:asciiTheme="minorHAnsi" w:hAnsiTheme="minorHAnsi" w:cstheme="minorHAnsi"/>
          <w:color w:val="auto"/>
          <w:sz w:val="22"/>
          <w:szCs w:val="22"/>
        </w:rPr>
      </w:pPr>
    </w:p>
    <w:p w14:paraId="3D08D6E9" w14:textId="77777777" w:rsidR="00645820" w:rsidRDefault="006407FA">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17296DA8" w14:textId="77777777" w:rsidR="00645820" w:rsidRDefault="006407FA">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2B6084AC" w14:textId="77777777" w:rsidR="00645820" w:rsidRDefault="006407FA">
      <w:pPr>
        <w:tabs>
          <w:tab w:val="left" w:pos="3160"/>
        </w:tabs>
      </w:pPr>
      <w:r>
        <w:tab/>
      </w:r>
    </w:p>
    <w:sectPr w:rsidR="00645820">
      <w:headerReference w:type="default" r:id="rId11"/>
      <w:footerReference w:type="default" r:id="rId12"/>
      <w:pgSz w:w="11906" w:h="16838"/>
      <w:pgMar w:top="1417" w:right="1701" w:bottom="1417" w:left="1701" w:header="51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C6D9" w14:textId="77777777" w:rsidR="006407FA" w:rsidRDefault="006407FA">
      <w:pPr>
        <w:spacing w:after="0" w:line="240" w:lineRule="auto"/>
      </w:pPr>
      <w:r>
        <w:separator/>
      </w:r>
    </w:p>
  </w:endnote>
  <w:endnote w:type="continuationSeparator" w:id="0">
    <w:p w14:paraId="4D21766D" w14:textId="77777777" w:rsidR="006407FA" w:rsidRDefault="0064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33A1" w14:textId="77777777" w:rsidR="00645820" w:rsidRDefault="006407FA">
    <w:pPr>
      <w:pStyle w:val="Rodap"/>
      <w:spacing w:before="600"/>
      <w:ind w:left="-2268"/>
      <w:jc w:val="center"/>
    </w:pPr>
    <w:r>
      <w:rPr>
        <w:noProof/>
      </w:rPr>
      <w:drawing>
        <wp:inline distT="0" distB="0" distL="0" distR="0" wp14:anchorId="1AC9D16D" wp14:editId="4B73F985">
          <wp:extent cx="8329295" cy="1110615"/>
          <wp:effectExtent l="0" t="0" r="0" b="0"/>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8FA6" w14:textId="77777777" w:rsidR="006407FA" w:rsidRDefault="006407FA">
      <w:pPr>
        <w:spacing w:after="0" w:line="240" w:lineRule="auto"/>
      </w:pPr>
      <w:r>
        <w:separator/>
      </w:r>
    </w:p>
  </w:footnote>
  <w:footnote w:type="continuationSeparator" w:id="0">
    <w:p w14:paraId="57D829E3" w14:textId="77777777" w:rsidR="006407FA" w:rsidRDefault="00640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51A" w14:textId="77777777" w:rsidR="00645820" w:rsidRDefault="006407FA">
    <w:pPr>
      <w:pStyle w:val="Cabealho"/>
      <w:jc w:val="center"/>
    </w:pPr>
    <w:r>
      <w:rPr>
        <w:noProof/>
      </w:rPr>
      <w:drawing>
        <wp:inline distT="0" distB="0" distL="0" distR="0" wp14:anchorId="23808802" wp14:editId="14EE734B">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74889439" w14:textId="77777777" w:rsidR="00645820" w:rsidRDefault="006458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42"/>
    <w:multiLevelType w:val="hybridMultilevel"/>
    <w:tmpl w:val="6344BB60"/>
    <w:lvl w:ilvl="0" w:tplc="6C3CC148">
      <w:start w:val="1"/>
      <w:numFmt w:val="decimal"/>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3C722EA4"/>
    <w:multiLevelType w:val="hybridMultilevel"/>
    <w:tmpl w:val="28B8A1EA"/>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 w15:restartNumberingAfterBreak="0">
    <w:nsid w:val="3D9071E0"/>
    <w:multiLevelType w:val="hybridMultilevel"/>
    <w:tmpl w:val="E940ED02"/>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 w15:restartNumberingAfterBreak="0">
    <w:nsid w:val="5C6423D2"/>
    <w:multiLevelType w:val="multilevel"/>
    <w:tmpl w:val="EF423E54"/>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num w:numId="1" w16cid:durableId="218055095">
    <w:abstractNumId w:val="3"/>
  </w:num>
  <w:num w:numId="2" w16cid:durableId="1845895261">
    <w:abstractNumId w:val="2"/>
  </w:num>
  <w:num w:numId="3" w16cid:durableId="1372148165">
    <w:abstractNumId w:val="0"/>
  </w:num>
  <w:num w:numId="4" w16cid:durableId="191931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20"/>
    <w:rsid w:val="006407FA"/>
    <w:rsid w:val="00645820"/>
    <w:rsid w:val="0081693F"/>
    <w:rsid w:val="008F22FC"/>
    <w:rsid w:val="00A1627D"/>
    <w:rsid w:val="00DE782E"/>
    <w:rsid w:val="00E769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CFC2"/>
  <w15:docId w15:val="{205CD1DE-9E12-47B5-A124-598AFFF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1581</Words>
  <Characters>8540</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11</cp:revision>
  <dcterms:created xsi:type="dcterms:W3CDTF">2022-02-09T12:17:00Z</dcterms:created>
  <dcterms:modified xsi:type="dcterms:W3CDTF">2024-02-23T12:50:00Z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