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de Plastia Mitral + Plastia Tricúspide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Plastia Mitral + Plastia Tricuspide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Insuficiências Mitral e Tricúspide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A </w:t>
      </w: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pt-BR" w:eastAsia="en-US" w:bidi="ar-SA"/>
        </w:rPr>
        <w:t>CIRURGIA DE PLASTIA MITRAL + PLASTIA TRICÚSPIDE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é realizada quando o paciente apresenta INSUFICIÊNCIA MITRAL GRAVE e INSUFICIÊNCIA TRICÚSPIDE GRAVE (ou presença de anel tricúspide &gt; 4,0 cm), associadas a sintoma(s) relevante(s) e ou alterações anatômicas e ou funcionais no coração (por exemplo: dilatações, hipertrofias e alterações de pressões nas câmaras cardíacas). A cirurgia consiste na abertura cirúrgica do mediastino (peito), PLASTIA da VALVA MITRAL E TRICÚSPIDE INSUFICIENTES, em geral com uso de anéis protéticos para reforçar a estrutura da valva nativa do paciente. Vale lembrar que as plastias, sempre que possíveis, são preferíveis, pois o paciente continua com sua própria valva funcionante, o que evita a troca por uma prótese artificial.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>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 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cs="Calibri" w:cstheme="minorHAnsi"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TRATAMENTOS ALTERNATIVOS</w:t>
      </w:r>
      <w:r>
        <w:rPr>
          <w:sz w:val="24"/>
          <w:szCs w:val="24"/>
        </w:rPr>
        <w:t>:</w:t>
      </w:r>
      <w:r>
        <w:rPr>
          <w:rFonts w:eastAsia="Calibri" w:cs="Calibri" w:cstheme="minorHAns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com colocação de uma prótese valvar sobre a valva mitral doente e implante de anel tricúspide, ambos por via endovascular (esses tratamentos são ainda experimentais).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LibreOffice/24.2.0.3$Windows_X86_64 LibreOffice_project/da48488a73ddd66ea24cf16bbc4f7b9c08e9bea1</Application>
  <AppVersion>15.0000</AppVersion>
  <Pages>4</Pages>
  <Words>1323</Words>
  <Characters>8869</Characters>
  <CharactersWithSpaces>10146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2024-03-28T13:24:40Z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